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054D6" w14:textId="7DEBE575" w:rsidR="00CD3D7D" w:rsidRDefault="005C0E5C" w:rsidP="008465BF">
      <w:pPr>
        <w:pStyle w:val="Header"/>
        <w:spacing w:line="276" w:lineRule="auto"/>
        <w:jc w:val="center"/>
        <w:rPr>
          <w:rFonts w:ascii="Monotype Corsiva" w:hAnsi="Monotype Corsiva" w:cs="Mangal"/>
          <w:b/>
          <w:sz w:val="48"/>
          <w:lang w:eastAsia="en-US"/>
        </w:rPr>
      </w:pPr>
      <w:r w:rsidRPr="009655E0">
        <w:rPr>
          <w:rFonts w:ascii="Arial" w:hAnsi="Arial" w:cs="Arial"/>
          <w:noProof/>
          <w:sz w:val="24"/>
          <w:szCs w:val="24"/>
          <w:lang w:val="en-IN"/>
        </w:rPr>
        <w:drawing>
          <wp:anchor distT="0" distB="0" distL="0" distR="0" simplePos="0" relativeHeight="251659264" behindDoc="0" locked="0" layoutInCell="1" allowOverlap="1" wp14:anchorId="4661F54D" wp14:editId="370C66D6">
            <wp:simplePos x="0" y="0"/>
            <wp:positionH relativeFrom="margin">
              <wp:align>left</wp:align>
            </wp:positionH>
            <wp:positionV relativeFrom="paragraph">
              <wp:posOffset>0</wp:posOffset>
            </wp:positionV>
            <wp:extent cx="582930" cy="504825"/>
            <wp:effectExtent l="0" t="0" r="7620" b="9525"/>
            <wp:wrapSquare wrapText="bothSides" distT="0" distB="0" distL="0" distR="0"/>
            <wp:docPr id="1" name="image1.jpg" descr="DPSlogo1.jpg"/>
            <wp:cNvGraphicFramePr/>
            <a:graphic xmlns:a="http://schemas.openxmlformats.org/drawingml/2006/main">
              <a:graphicData uri="http://schemas.openxmlformats.org/drawingml/2006/picture">
                <pic:pic xmlns:pic="http://schemas.openxmlformats.org/drawingml/2006/picture">
                  <pic:nvPicPr>
                    <pic:cNvPr id="0" name="image1.jpg" descr="DPSlogo1.jpg"/>
                    <pic:cNvPicPr preferRelativeResize="0"/>
                  </pic:nvPicPr>
                  <pic:blipFill>
                    <a:blip r:embed="rId8"/>
                    <a:srcRect/>
                    <a:stretch>
                      <a:fillRect/>
                    </a:stretch>
                  </pic:blipFill>
                  <pic:spPr>
                    <a:xfrm>
                      <a:off x="0" y="0"/>
                      <a:ext cx="582930" cy="504825"/>
                    </a:xfrm>
                    <a:prstGeom prst="rect">
                      <a:avLst/>
                    </a:prstGeom>
                    <a:ln/>
                  </pic:spPr>
                </pic:pic>
              </a:graphicData>
            </a:graphic>
          </wp:anchor>
        </w:drawing>
      </w:r>
      <w:r w:rsidR="00CD3D7D">
        <w:rPr>
          <w:rFonts w:ascii="Monotype Corsiva" w:hAnsi="Monotype Corsiva"/>
          <w:b/>
          <w:sz w:val="48"/>
        </w:rPr>
        <w:t>Delhi Public School, Howrah</w:t>
      </w:r>
    </w:p>
    <w:p w14:paraId="0833937A" w14:textId="1E4DC444" w:rsidR="00CD3D7D" w:rsidRDefault="00493942" w:rsidP="008465BF">
      <w:pPr>
        <w:pStyle w:val="Header"/>
        <w:jc w:val="center"/>
        <w:rPr>
          <w:rFonts w:ascii="Arial" w:hAnsi="Arial" w:cs="Arial"/>
          <w:b/>
        </w:rPr>
      </w:pPr>
      <w:r>
        <w:rPr>
          <w:rFonts w:ascii="Arial" w:hAnsi="Arial" w:cs="Arial"/>
          <w:b/>
        </w:rPr>
        <w:t>PERIODIC TEST-2</w:t>
      </w:r>
      <w:r w:rsidR="00AE4D8C">
        <w:rPr>
          <w:rFonts w:ascii="Arial" w:hAnsi="Arial" w:cs="Arial"/>
          <w:b/>
        </w:rPr>
        <w:t xml:space="preserve"> (</w:t>
      </w:r>
      <w:r w:rsidR="00ED14DA">
        <w:rPr>
          <w:rFonts w:ascii="Arial" w:hAnsi="Arial" w:cs="Arial"/>
          <w:b/>
        </w:rPr>
        <w:t>2024</w:t>
      </w:r>
      <w:r w:rsidR="00AE4D8C">
        <w:rPr>
          <w:rFonts w:ascii="Arial" w:hAnsi="Arial" w:cs="Arial"/>
          <w:b/>
        </w:rPr>
        <w:t>-2025</w:t>
      </w:r>
      <w:r w:rsidR="00CD3D7D">
        <w:rPr>
          <w:rFonts w:ascii="Arial" w:hAnsi="Arial" w:cs="Arial"/>
          <w:b/>
        </w:rPr>
        <w:t>)</w:t>
      </w:r>
    </w:p>
    <w:p w14:paraId="2F1CA949" w14:textId="5DCEAC84" w:rsidR="004D7A4C" w:rsidRDefault="00CD3D7D" w:rsidP="008465BF">
      <w:pPr>
        <w:pStyle w:val="Header"/>
        <w:jc w:val="center"/>
        <w:rPr>
          <w:rFonts w:ascii="Arial" w:hAnsi="Arial" w:cs="Arial"/>
          <w:b/>
          <w:sz w:val="24"/>
        </w:rPr>
      </w:pPr>
      <w:r>
        <w:rPr>
          <w:rFonts w:ascii="Arial" w:hAnsi="Arial" w:cs="Arial"/>
          <w:b/>
          <w:sz w:val="24"/>
        </w:rPr>
        <w:t>Class-XI</w:t>
      </w:r>
    </w:p>
    <w:p w14:paraId="6C18F59D" w14:textId="77777777" w:rsidR="00B50FC2" w:rsidRPr="00B50FC2" w:rsidRDefault="00B50FC2" w:rsidP="00B50FC2">
      <w:pPr>
        <w:pStyle w:val="Header"/>
        <w:rPr>
          <w:rFonts w:ascii="Arial" w:hAnsi="Arial" w:cs="Arial"/>
          <w:b/>
          <w:sz w:val="24"/>
        </w:rPr>
      </w:pPr>
    </w:p>
    <w:p w14:paraId="28A81AFA" w14:textId="771598D1" w:rsidR="00493942" w:rsidRPr="00493942" w:rsidRDefault="00922FA1" w:rsidP="00493942">
      <w:pPr>
        <w:pBdr>
          <w:bottom w:val="single" w:sz="12" w:space="1" w:color="000000"/>
        </w:pBdr>
        <w:tabs>
          <w:tab w:val="center" w:pos="4680"/>
          <w:tab w:val="right" w:pos="9360"/>
        </w:tabs>
        <w:spacing w:after="0" w:line="240" w:lineRule="auto"/>
        <w:rPr>
          <w:rFonts w:ascii="Arial" w:eastAsia="Arial" w:hAnsi="Arial" w:cs="Arial"/>
          <w:b/>
          <w:sz w:val="20"/>
          <w:szCs w:val="20"/>
        </w:rPr>
      </w:pPr>
      <w:r w:rsidRPr="00846021">
        <w:rPr>
          <w:rFonts w:ascii="Arial" w:eastAsia="Arial" w:hAnsi="Arial" w:cs="Arial"/>
          <w:b/>
        </w:rPr>
        <w:t xml:space="preserve">TIME </w:t>
      </w:r>
      <w:r w:rsidR="00A1513A" w:rsidRPr="00846021">
        <w:rPr>
          <w:rFonts w:ascii="Arial" w:eastAsia="Arial" w:hAnsi="Arial" w:cs="Arial"/>
          <w:b/>
        </w:rPr>
        <w:t>ALLOWED</w:t>
      </w:r>
      <w:r w:rsidRPr="00846021">
        <w:rPr>
          <w:rFonts w:ascii="Arial" w:eastAsia="Arial" w:hAnsi="Arial" w:cs="Arial"/>
          <w:b/>
        </w:rPr>
        <w:t>-</w:t>
      </w:r>
      <w:r w:rsidR="00A17360" w:rsidRPr="00846021">
        <w:rPr>
          <w:rFonts w:ascii="Arial" w:eastAsia="Arial" w:hAnsi="Arial" w:cs="Arial"/>
          <w:b/>
        </w:rPr>
        <w:t xml:space="preserve"> </w:t>
      </w:r>
      <w:r w:rsidR="002522B4">
        <w:rPr>
          <w:rFonts w:ascii="Arial" w:eastAsia="Arial" w:hAnsi="Arial" w:cs="Arial"/>
          <w:b/>
        </w:rPr>
        <w:t>3 HOURS</w:t>
      </w:r>
      <w:r w:rsidR="00891396">
        <w:rPr>
          <w:rFonts w:ascii="Arial" w:eastAsia="Arial" w:hAnsi="Arial" w:cs="Arial"/>
          <w:b/>
        </w:rPr>
        <w:t xml:space="preserve"> </w:t>
      </w:r>
      <w:r w:rsidRPr="000E540C">
        <w:rPr>
          <w:rFonts w:ascii="Arial" w:eastAsia="Arial" w:hAnsi="Arial" w:cs="Arial"/>
          <w:b/>
          <w:sz w:val="24"/>
          <w:szCs w:val="24"/>
        </w:rPr>
        <w:t xml:space="preserve">      </w:t>
      </w:r>
      <w:r w:rsidR="005227D1" w:rsidRPr="000E540C">
        <w:rPr>
          <w:rFonts w:ascii="Arial" w:eastAsia="Arial" w:hAnsi="Arial" w:cs="Arial"/>
          <w:b/>
          <w:sz w:val="24"/>
          <w:szCs w:val="24"/>
        </w:rPr>
        <w:t xml:space="preserve"> </w:t>
      </w:r>
      <w:r w:rsidR="009F0A7E" w:rsidRPr="000E540C">
        <w:rPr>
          <w:rFonts w:ascii="Arial" w:eastAsia="Arial" w:hAnsi="Arial" w:cs="Arial"/>
          <w:b/>
          <w:sz w:val="24"/>
          <w:szCs w:val="24"/>
        </w:rPr>
        <w:t xml:space="preserve"> </w:t>
      </w:r>
      <w:r w:rsidR="00A1513A" w:rsidRPr="000E540C">
        <w:rPr>
          <w:rFonts w:ascii="Arial" w:eastAsia="Arial" w:hAnsi="Arial" w:cs="Arial"/>
          <w:b/>
          <w:sz w:val="24"/>
          <w:szCs w:val="24"/>
        </w:rPr>
        <w:t xml:space="preserve">     </w:t>
      </w:r>
      <w:r w:rsidR="004D7A4C" w:rsidRPr="000E540C">
        <w:rPr>
          <w:rFonts w:ascii="Arial" w:eastAsia="Arial" w:hAnsi="Arial" w:cs="Arial"/>
          <w:b/>
          <w:sz w:val="24"/>
          <w:szCs w:val="24"/>
        </w:rPr>
        <w:t xml:space="preserve">                              </w:t>
      </w:r>
      <w:r w:rsidR="00A1513A" w:rsidRPr="000E540C">
        <w:rPr>
          <w:rFonts w:ascii="Arial" w:eastAsia="Arial" w:hAnsi="Arial" w:cs="Arial"/>
          <w:b/>
          <w:sz w:val="24"/>
          <w:szCs w:val="24"/>
        </w:rPr>
        <w:t xml:space="preserve">  </w:t>
      </w:r>
      <w:r w:rsidR="00846021">
        <w:rPr>
          <w:rFonts w:ascii="Arial" w:eastAsia="Arial" w:hAnsi="Arial" w:cs="Arial"/>
          <w:b/>
          <w:sz w:val="24"/>
          <w:szCs w:val="24"/>
        </w:rPr>
        <w:t xml:space="preserve">                        </w:t>
      </w:r>
      <w:r w:rsidR="002522B4">
        <w:rPr>
          <w:rFonts w:ascii="Arial" w:eastAsia="Arial" w:hAnsi="Arial" w:cs="Arial"/>
          <w:b/>
          <w:sz w:val="24"/>
          <w:szCs w:val="24"/>
        </w:rPr>
        <w:t xml:space="preserve">             </w:t>
      </w:r>
      <w:r w:rsidR="00A1513A" w:rsidRPr="00846021">
        <w:rPr>
          <w:rFonts w:ascii="Arial" w:eastAsia="Arial" w:hAnsi="Arial" w:cs="Arial"/>
          <w:b/>
          <w:sz w:val="20"/>
          <w:szCs w:val="20"/>
        </w:rPr>
        <w:t>MAXIMUM MARKS</w:t>
      </w:r>
      <w:r w:rsidR="005C0E5C" w:rsidRPr="00846021">
        <w:rPr>
          <w:rFonts w:ascii="Arial" w:eastAsia="Arial" w:hAnsi="Arial" w:cs="Arial"/>
          <w:b/>
          <w:sz w:val="20"/>
          <w:szCs w:val="20"/>
        </w:rPr>
        <w:t>-</w:t>
      </w:r>
      <w:r w:rsidR="00891396">
        <w:rPr>
          <w:rFonts w:ascii="Arial" w:eastAsia="Arial" w:hAnsi="Arial" w:cs="Arial"/>
          <w:b/>
          <w:sz w:val="20"/>
          <w:szCs w:val="20"/>
        </w:rPr>
        <w:t>8</w:t>
      </w:r>
      <w:r w:rsidR="009F0A7E" w:rsidRPr="00846021">
        <w:rPr>
          <w:rFonts w:ascii="Arial" w:eastAsia="Arial" w:hAnsi="Arial" w:cs="Arial"/>
          <w:b/>
          <w:sz w:val="20"/>
          <w:szCs w:val="20"/>
        </w:rPr>
        <w:t>0</w:t>
      </w:r>
    </w:p>
    <w:p w14:paraId="541FAB81" w14:textId="77777777" w:rsidR="00493942" w:rsidRPr="007477DE" w:rsidRDefault="00493942" w:rsidP="00493942">
      <w:pPr>
        <w:pStyle w:val="Header"/>
        <w:pBdr>
          <w:top w:val="single" w:sz="12" w:space="1" w:color="auto"/>
          <w:bottom w:val="single" w:sz="12" w:space="1" w:color="auto"/>
        </w:pBdr>
        <w:jc w:val="both"/>
        <w:rPr>
          <w:rFonts w:ascii="Arial" w:hAnsi="Arial" w:cs="Arial"/>
          <w:b/>
          <w:i/>
          <w:sz w:val="18"/>
        </w:rPr>
      </w:pPr>
      <w:r>
        <w:rPr>
          <w:rFonts w:ascii="Arial" w:hAnsi="Arial" w:cs="Arial"/>
          <w:b/>
          <w:i/>
          <w:sz w:val="18"/>
        </w:rPr>
        <w:t>Care must be taken not to write anything on the question paper. All the questions must be attempted in the correct sequence.</w:t>
      </w:r>
    </w:p>
    <w:p w14:paraId="5E036707" w14:textId="77777777" w:rsidR="00493942" w:rsidRDefault="00493942" w:rsidP="00493942">
      <w:pPr>
        <w:pStyle w:val="Header"/>
        <w:rPr>
          <w:rFonts w:ascii="Arial" w:eastAsia="Arial" w:hAnsi="Arial" w:cs="Arial"/>
          <w:b/>
        </w:rPr>
      </w:pPr>
      <w:r>
        <w:rPr>
          <w:rFonts w:asciiTheme="majorHAnsi" w:eastAsiaTheme="minorHAnsi" w:hAnsiTheme="majorHAnsi" w:cs="Times New Roman"/>
          <w:color w:val="000000"/>
          <w:sz w:val="24"/>
          <w:szCs w:val="24"/>
          <w:lang w:eastAsia="en-US"/>
        </w:rPr>
        <w:t xml:space="preserve">                                                          </w:t>
      </w:r>
      <w:r>
        <w:rPr>
          <w:rFonts w:ascii="Arial" w:hAnsi="Arial" w:cs="Arial"/>
          <w:b/>
          <w:sz w:val="24"/>
        </w:rPr>
        <w:t>SUBJECT: LEGAL STUDIES (CODE- 074)</w:t>
      </w:r>
      <w:r w:rsidRPr="00F55D08">
        <w:rPr>
          <w:rFonts w:ascii="Arial" w:eastAsia="Arial" w:hAnsi="Arial" w:cs="Arial"/>
          <w:b/>
        </w:rPr>
        <w:t xml:space="preserve"> </w:t>
      </w:r>
    </w:p>
    <w:p w14:paraId="4394585A" w14:textId="77777777" w:rsidR="00493942" w:rsidRDefault="00493942" w:rsidP="00493942">
      <w:pPr>
        <w:pStyle w:val="Header"/>
        <w:rPr>
          <w:rFonts w:ascii="Arial" w:eastAsia="Arial" w:hAnsi="Arial" w:cs="Arial"/>
          <w:b/>
        </w:rPr>
      </w:pPr>
    </w:p>
    <w:p w14:paraId="2D0E423F" w14:textId="77777777" w:rsidR="00493942" w:rsidRDefault="00493942" w:rsidP="00493942">
      <w:pPr>
        <w:pStyle w:val="Header"/>
        <w:rPr>
          <w:rFonts w:ascii="Arial" w:hAnsi="Arial" w:cs="Arial"/>
          <w:b/>
          <w:sz w:val="24"/>
        </w:rPr>
      </w:pPr>
      <w:r>
        <w:rPr>
          <w:rFonts w:ascii="Arial" w:eastAsia="Arial" w:hAnsi="Arial" w:cs="Arial"/>
          <w:b/>
        </w:rPr>
        <w:t>TIME ALLOWED- 3 HOURS</w:t>
      </w:r>
      <w:r w:rsidRPr="000E540C">
        <w:rPr>
          <w:rFonts w:ascii="Arial" w:eastAsia="Arial" w:hAnsi="Arial" w:cs="Arial"/>
          <w:b/>
          <w:sz w:val="24"/>
          <w:szCs w:val="24"/>
        </w:rPr>
        <w:t xml:space="preserve">                                            </w:t>
      </w:r>
      <w:r>
        <w:rPr>
          <w:rFonts w:ascii="Arial" w:eastAsia="Arial" w:hAnsi="Arial" w:cs="Arial"/>
          <w:b/>
          <w:sz w:val="24"/>
          <w:szCs w:val="24"/>
        </w:rPr>
        <w:t xml:space="preserve">                               </w:t>
      </w:r>
      <w:r w:rsidRPr="00846021">
        <w:rPr>
          <w:rFonts w:ascii="Arial" w:eastAsia="Arial" w:hAnsi="Arial" w:cs="Arial"/>
          <w:b/>
          <w:sz w:val="20"/>
          <w:szCs w:val="20"/>
        </w:rPr>
        <w:t>MAXIMUM MARKS-</w:t>
      </w:r>
      <w:r>
        <w:rPr>
          <w:rFonts w:ascii="Arial" w:eastAsia="Arial" w:hAnsi="Arial" w:cs="Arial"/>
          <w:b/>
          <w:sz w:val="20"/>
          <w:szCs w:val="20"/>
        </w:rPr>
        <w:t xml:space="preserve"> 8</w:t>
      </w:r>
      <w:r w:rsidRPr="00846021">
        <w:rPr>
          <w:rFonts w:ascii="Arial" w:eastAsia="Arial" w:hAnsi="Arial" w:cs="Arial"/>
          <w:b/>
          <w:sz w:val="20"/>
          <w:szCs w:val="20"/>
        </w:rPr>
        <w:t>0</w:t>
      </w:r>
    </w:p>
    <w:p w14:paraId="171044A7" w14:textId="77777777" w:rsidR="00493942" w:rsidRPr="009655E0" w:rsidRDefault="00493942" w:rsidP="00493942">
      <w:pPr>
        <w:pBdr>
          <w:top w:val="nil"/>
          <w:left w:val="nil"/>
          <w:bottom w:val="nil"/>
          <w:right w:val="nil"/>
          <w:between w:val="nil"/>
        </w:pBdr>
        <w:tabs>
          <w:tab w:val="center" w:pos="4513"/>
          <w:tab w:val="right" w:pos="9026"/>
        </w:tabs>
        <w:spacing w:after="0" w:line="240" w:lineRule="auto"/>
        <w:rPr>
          <w:rFonts w:ascii="Arial" w:hAnsi="Arial" w:cs="Arial"/>
          <w:sz w:val="24"/>
          <w:szCs w:val="24"/>
        </w:rPr>
      </w:pPr>
      <w:r>
        <w:rPr>
          <w:rFonts w:ascii="Arial" w:hAnsi="Arial" w:cs="Arial"/>
          <w:b/>
          <w:sz w:val="24"/>
        </w:rPr>
        <w:t>_____________________________________________________________________________</w:t>
      </w:r>
    </w:p>
    <w:p w14:paraId="6A8CAE6F" w14:textId="77777777" w:rsidR="00A37DD2" w:rsidRPr="00AD6B18" w:rsidRDefault="00A37DD2" w:rsidP="00A37DD2">
      <w:pPr>
        <w:pStyle w:val="NoSpacing"/>
        <w:rPr>
          <w:rFonts w:ascii="Arial" w:hAnsi="Arial" w:cs="Arial"/>
          <w:b/>
          <w:shd w:val="clear" w:color="auto" w:fill="auto"/>
        </w:rPr>
      </w:pPr>
      <w:r w:rsidRPr="00AD6B18">
        <w:rPr>
          <w:rFonts w:ascii="Arial" w:hAnsi="Arial" w:cs="Arial"/>
          <w:b/>
          <w:shd w:val="clear" w:color="auto" w:fill="auto"/>
        </w:rPr>
        <w:t xml:space="preserve">1. The Question Paper contains 4 sections – A, B, C and D. </w:t>
      </w:r>
    </w:p>
    <w:p w14:paraId="320CD95A" w14:textId="77777777" w:rsidR="00A37DD2" w:rsidRPr="00AD6B18" w:rsidRDefault="00A37DD2" w:rsidP="00A37DD2">
      <w:pPr>
        <w:pStyle w:val="NoSpacing"/>
        <w:rPr>
          <w:rFonts w:ascii="Arial" w:hAnsi="Arial" w:cs="Arial"/>
          <w:b/>
          <w:shd w:val="clear" w:color="auto" w:fill="auto"/>
        </w:rPr>
      </w:pPr>
      <w:r w:rsidRPr="00AD6B18">
        <w:rPr>
          <w:rFonts w:ascii="Arial" w:hAnsi="Arial" w:cs="Arial"/>
          <w:b/>
          <w:shd w:val="clear" w:color="auto" w:fill="auto"/>
        </w:rPr>
        <w:t xml:space="preserve">1.1 Section A contains 20 Multiple Choice Questions for 20 marks. </w:t>
      </w:r>
    </w:p>
    <w:p w14:paraId="31FB234B" w14:textId="77777777" w:rsidR="00A37DD2" w:rsidRPr="00AD6B18" w:rsidRDefault="00A37DD2" w:rsidP="00A37DD2">
      <w:pPr>
        <w:pStyle w:val="NoSpacing"/>
        <w:rPr>
          <w:rFonts w:ascii="Arial" w:hAnsi="Arial" w:cs="Arial"/>
          <w:b/>
          <w:shd w:val="clear" w:color="auto" w:fill="auto"/>
        </w:rPr>
      </w:pPr>
      <w:r w:rsidRPr="00AD6B18">
        <w:rPr>
          <w:rFonts w:ascii="Arial" w:hAnsi="Arial" w:cs="Arial"/>
          <w:b/>
          <w:shd w:val="clear" w:color="auto" w:fill="auto"/>
        </w:rPr>
        <w:t xml:space="preserve">1.2 Section B contains 8 short answer type questions for 2 marks each. </w:t>
      </w:r>
    </w:p>
    <w:p w14:paraId="0A85C6AC" w14:textId="77777777" w:rsidR="00A37DD2" w:rsidRPr="00AD6B18" w:rsidRDefault="00A37DD2" w:rsidP="00A37DD2">
      <w:pPr>
        <w:pStyle w:val="NoSpacing"/>
        <w:rPr>
          <w:rFonts w:ascii="Arial" w:hAnsi="Arial" w:cs="Arial"/>
          <w:b/>
          <w:shd w:val="clear" w:color="auto" w:fill="auto"/>
        </w:rPr>
      </w:pPr>
      <w:r w:rsidRPr="00AD6B18">
        <w:rPr>
          <w:rFonts w:ascii="Arial" w:hAnsi="Arial" w:cs="Arial"/>
          <w:b/>
          <w:shd w:val="clear" w:color="auto" w:fill="auto"/>
        </w:rPr>
        <w:t xml:space="preserve">1.3 Section C contains 8 questions for 3 marks each. </w:t>
      </w:r>
    </w:p>
    <w:p w14:paraId="49236078" w14:textId="77777777" w:rsidR="00A37DD2" w:rsidRPr="00AD6B18" w:rsidRDefault="00A37DD2" w:rsidP="00A37DD2">
      <w:pPr>
        <w:pStyle w:val="NoSpacing"/>
        <w:rPr>
          <w:rFonts w:ascii="Arial" w:hAnsi="Arial" w:cs="Arial"/>
          <w:b/>
          <w:shd w:val="clear" w:color="auto" w:fill="auto"/>
        </w:rPr>
      </w:pPr>
      <w:r w:rsidRPr="00AD6B18">
        <w:rPr>
          <w:rFonts w:ascii="Arial" w:hAnsi="Arial" w:cs="Arial"/>
          <w:b/>
          <w:shd w:val="clear" w:color="auto" w:fill="auto"/>
        </w:rPr>
        <w:t xml:space="preserve">1.4 Section D contains 4 long answer type questions for 5 marks each. </w:t>
      </w:r>
    </w:p>
    <w:p w14:paraId="621ED359" w14:textId="316A6DF5" w:rsidR="00B052BA" w:rsidRDefault="00A37DD2" w:rsidP="00FD0C6F">
      <w:pPr>
        <w:pStyle w:val="NoSpacing"/>
      </w:pPr>
      <w:r w:rsidRPr="00AD6B18">
        <w:rPr>
          <w:rFonts w:ascii="Arial" w:hAnsi="Arial" w:cs="Arial"/>
          <w:b/>
          <w:shd w:val="clear" w:color="auto" w:fill="auto"/>
        </w:rPr>
        <w:t>2. Internal Choice is given in the Paper. There is no overall choice</w:t>
      </w:r>
      <w:r w:rsidR="00493942" w:rsidRPr="006B455C">
        <w:t xml:space="preserve"> </w:t>
      </w:r>
    </w:p>
    <w:p w14:paraId="739B47AC" w14:textId="77777777" w:rsidR="008F25BC" w:rsidRPr="00A37DD2" w:rsidRDefault="008F25BC" w:rsidP="00FD0C6F">
      <w:pPr>
        <w:pStyle w:val="NoSpacing"/>
        <w:rPr>
          <w:sz w:val="24"/>
          <w:szCs w:val="24"/>
        </w:rPr>
      </w:pPr>
    </w:p>
    <w:tbl>
      <w:tblPr>
        <w:tblStyle w:val="TableGrid"/>
        <w:tblW w:w="10031" w:type="dxa"/>
        <w:tblLayout w:type="fixed"/>
        <w:tblLook w:val="04A0" w:firstRow="1" w:lastRow="0" w:firstColumn="1" w:lastColumn="0" w:noHBand="0" w:noVBand="1"/>
      </w:tblPr>
      <w:tblGrid>
        <w:gridCol w:w="569"/>
        <w:gridCol w:w="8895"/>
        <w:gridCol w:w="567"/>
      </w:tblGrid>
      <w:tr w:rsidR="00FD3D66" w:rsidRPr="006B455C" w14:paraId="587F74C4" w14:textId="77777777" w:rsidTr="00A35BDB">
        <w:tc>
          <w:tcPr>
            <w:tcW w:w="569" w:type="dxa"/>
            <w:shd w:val="clear" w:color="auto" w:fill="A6A6A6" w:themeFill="background1" w:themeFillShade="A6"/>
          </w:tcPr>
          <w:p w14:paraId="539EE4F5" w14:textId="77777777" w:rsidR="005C0E5C" w:rsidRPr="006B455C" w:rsidRDefault="005C0E5C" w:rsidP="000E540C">
            <w:pPr>
              <w:jc w:val="both"/>
              <w:rPr>
                <w:rFonts w:asciiTheme="minorHAnsi" w:hAnsiTheme="minorHAnsi" w:cs="Arial"/>
                <w:b/>
              </w:rPr>
            </w:pPr>
            <w:r w:rsidRPr="006B455C">
              <w:rPr>
                <w:rFonts w:asciiTheme="minorHAnsi" w:hAnsiTheme="minorHAnsi" w:cs="Arial"/>
                <w:b/>
              </w:rPr>
              <w:t>Q NO.</w:t>
            </w:r>
          </w:p>
        </w:tc>
        <w:tc>
          <w:tcPr>
            <w:tcW w:w="8895" w:type="dxa"/>
            <w:shd w:val="clear" w:color="auto" w:fill="A6A6A6" w:themeFill="background1" w:themeFillShade="A6"/>
          </w:tcPr>
          <w:p w14:paraId="11C26CDD" w14:textId="19D6F636" w:rsidR="005C0E5C" w:rsidRPr="006B455C" w:rsidRDefault="0069382F" w:rsidP="00B24E49">
            <w:pPr>
              <w:jc w:val="center"/>
              <w:rPr>
                <w:rFonts w:asciiTheme="minorHAnsi" w:hAnsiTheme="minorHAnsi" w:cs="Arial"/>
                <w:b/>
              </w:rPr>
            </w:pPr>
            <w:r w:rsidRPr="006B455C">
              <w:rPr>
                <w:rFonts w:asciiTheme="minorHAnsi" w:hAnsiTheme="minorHAnsi" w:cs="Arial"/>
                <w:b/>
              </w:rPr>
              <w:t>SECTION</w:t>
            </w:r>
            <w:r w:rsidR="0095240F" w:rsidRPr="006B455C">
              <w:rPr>
                <w:rFonts w:asciiTheme="minorHAnsi" w:hAnsiTheme="minorHAnsi" w:cs="Arial"/>
                <w:b/>
              </w:rPr>
              <w:t xml:space="preserve"> A</w:t>
            </w:r>
          </w:p>
        </w:tc>
        <w:tc>
          <w:tcPr>
            <w:tcW w:w="567" w:type="dxa"/>
            <w:shd w:val="clear" w:color="auto" w:fill="A6A6A6" w:themeFill="background1" w:themeFillShade="A6"/>
          </w:tcPr>
          <w:p w14:paraId="6AD7164D" w14:textId="77777777" w:rsidR="005C0E5C" w:rsidRPr="006B455C" w:rsidRDefault="005C0E5C" w:rsidP="000E540C">
            <w:pPr>
              <w:jc w:val="both"/>
              <w:rPr>
                <w:rFonts w:asciiTheme="minorHAnsi" w:hAnsiTheme="minorHAnsi" w:cs="Arial"/>
                <w:b/>
              </w:rPr>
            </w:pPr>
          </w:p>
        </w:tc>
      </w:tr>
      <w:tr w:rsidR="00FD3D66" w:rsidRPr="006B455C" w14:paraId="044E7CA4" w14:textId="77777777" w:rsidTr="00A35BDB">
        <w:trPr>
          <w:trHeight w:val="1396"/>
        </w:trPr>
        <w:tc>
          <w:tcPr>
            <w:tcW w:w="569" w:type="dxa"/>
          </w:tcPr>
          <w:p w14:paraId="2CAF7984" w14:textId="77777777" w:rsidR="005C0E5C" w:rsidRPr="006B455C" w:rsidRDefault="005C0E5C" w:rsidP="000E540C">
            <w:pPr>
              <w:jc w:val="both"/>
              <w:rPr>
                <w:rFonts w:asciiTheme="minorHAnsi" w:hAnsiTheme="minorHAnsi" w:cs="Arial"/>
                <w:b/>
              </w:rPr>
            </w:pPr>
            <w:r w:rsidRPr="006B455C">
              <w:rPr>
                <w:rFonts w:asciiTheme="minorHAnsi" w:hAnsiTheme="minorHAnsi" w:cs="Arial"/>
                <w:b/>
              </w:rPr>
              <w:t>1</w:t>
            </w:r>
          </w:p>
        </w:tc>
        <w:tc>
          <w:tcPr>
            <w:tcW w:w="8895" w:type="dxa"/>
          </w:tcPr>
          <w:p w14:paraId="4578D342" w14:textId="77777777" w:rsidR="00A4291D" w:rsidRPr="006B455C" w:rsidRDefault="00A4291D" w:rsidP="00A4291D">
            <w:pPr>
              <w:tabs>
                <w:tab w:val="left" w:pos="551"/>
              </w:tabs>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The Minangkabau is an indigenous tribe of the Sumatra region of Indonesia, which is made up of 4.2 million members. Ownership of land as well as the family name is passed from mother to daughter whereas men are involved in political matters.</w:t>
            </w:r>
          </w:p>
          <w:p w14:paraId="474D6ABC" w14:textId="77777777" w:rsidR="00A4291D" w:rsidRPr="006B455C" w:rsidRDefault="00A4291D" w:rsidP="00A4291D">
            <w:pPr>
              <w:tabs>
                <w:tab w:val="left" w:pos="551"/>
              </w:tabs>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Identify the nature of the society of this tribe –</w:t>
            </w:r>
          </w:p>
          <w:p w14:paraId="00048D63" w14:textId="77777777" w:rsidR="00A4291D" w:rsidRPr="006B455C" w:rsidRDefault="00A4291D" w:rsidP="00A4291D">
            <w:pPr>
              <w:tabs>
                <w:tab w:val="left" w:pos="551"/>
              </w:tabs>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a) Patriarchal</w:t>
            </w:r>
          </w:p>
          <w:p w14:paraId="49B0AF55" w14:textId="77777777" w:rsidR="00A4291D" w:rsidRPr="006B455C" w:rsidRDefault="00A4291D" w:rsidP="00A4291D">
            <w:pPr>
              <w:tabs>
                <w:tab w:val="left" w:pos="551"/>
              </w:tabs>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b) Matriarchal</w:t>
            </w:r>
          </w:p>
          <w:p w14:paraId="1A433BB4" w14:textId="77777777" w:rsidR="00A4291D" w:rsidRPr="006B455C" w:rsidRDefault="00A4291D" w:rsidP="00A4291D">
            <w:pPr>
              <w:tabs>
                <w:tab w:val="left" w:pos="551"/>
              </w:tabs>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c) Kinship</w:t>
            </w:r>
          </w:p>
          <w:p w14:paraId="4FA2B1DE" w14:textId="20563857" w:rsidR="006519D6" w:rsidRPr="006B455C" w:rsidRDefault="00A4291D" w:rsidP="00A4291D">
            <w:pPr>
              <w:pStyle w:val="NoSpacing"/>
              <w:rPr>
                <w:rFonts w:asciiTheme="minorHAnsi" w:hAnsiTheme="minorHAnsi"/>
                <w:b/>
              </w:rPr>
            </w:pPr>
            <w:r w:rsidRPr="006B455C">
              <w:rPr>
                <w:rFonts w:asciiTheme="minorHAnsi" w:hAnsiTheme="minorHAnsi" w:cs="Arial"/>
                <w:color w:val="222222"/>
              </w:rPr>
              <w:t>d) Heterogeneous</w:t>
            </w:r>
          </w:p>
        </w:tc>
        <w:tc>
          <w:tcPr>
            <w:tcW w:w="567" w:type="dxa"/>
          </w:tcPr>
          <w:p w14:paraId="65C1DC66" w14:textId="77777777" w:rsidR="005C0E5C" w:rsidRPr="006B455C" w:rsidRDefault="00481B36" w:rsidP="000E540C">
            <w:pPr>
              <w:jc w:val="both"/>
              <w:rPr>
                <w:rFonts w:asciiTheme="minorHAnsi" w:hAnsiTheme="minorHAnsi" w:cs="Arial"/>
                <w:b/>
              </w:rPr>
            </w:pPr>
            <w:r w:rsidRPr="006B455C">
              <w:rPr>
                <w:rFonts w:asciiTheme="minorHAnsi" w:hAnsiTheme="minorHAnsi" w:cs="Arial"/>
                <w:b/>
              </w:rPr>
              <w:t>1</w:t>
            </w:r>
          </w:p>
          <w:p w14:paraId="2F8E61E6" w14:textId="1A40B18B" w:rsidR="00010980" w:rsidRPr="006B455C" w:rsidRDefault="00010980" w:rsidP="000E540C">
            <w:pPr>
              <w:jc w:val="both"/>
              <w:rPr>
                <w:rFonts w:asciiTheme="minorHAnsi" w:hAnsiTheme="minorHAnsi" w:cs="Arial"/>
                <w:b/>
              </w:rPr>
            </w:pPr>
          </w:p>
        </w:tc>
      </w:tr>
      <w:tr w:rsidR="00FD3D66" w:rsidRPr="006B455C" w14:paraId="16C13B9B" w14:textId="77777777" w:rsidTr="00B83E4B">
        <w:trPr>
          <w:trHeight w:val="1396"/>
        </w:trPr>
        <w:tc>
          <w:tcPr>
            <w:tcW w:w="569" w:type="dxa"/>
          </w:tcPr>
          <w:p w14:paraId="31533B17" w14:textId="63D20C90" w:rsidR="00281193" w:rsidRPr="006B455C" w:rsidRDefault="00281193" w:rsidP="000E540C">
            <w:pPr>
              <w:jc w:val="both"/>
              <w:rPr>
                <w:rFonts w:asciiTheme="minorHAnsi" w:hAnsiTheme="minorHAnsi" w:cs="Arial"/>
                <w:b/>
              </w:rPr>
            </w:pPr>
            <w:r w:rsidRPr="006B455C">
              <w:rPr>
                <w:rFonts w:asciiTheme="minorHAnsi" w:hAnsiTheme="minorHAnsi" w:cs="Arial"/>
                <w:b/>
              </w:rPr>
              <w:t>2</w:t>
            </w:r>
          </w:p>
        </w:tc>
        <w:tc>
          <w:tcPr>
            <w:tcW w:w="8895" w:type="dxa"/>
            <w:tcBorders>
              <w:bottom w:val="single" w:sz="4" w:space="0" w:color="auto"/>
            </w:tcBorders>
          </w:tcPr>
          <w:p w14:paraId="106708A5" w14:textId="77777777" w:rsidR="00126B2D" w:rsidRPr="007C345E" w:rsidRDefault="00126B2D" w:rsidP="00126B2D">
            <w:pPr>
              <w:tabs>
                <w:tab w:val="left" w:pos="551"/>
              </w:tabs>
              <w:rPr>
                <w:rFonts w:asciiTheme="minorHAnsi" w:hAnsiTheme="minorHAnsi" w:cs="Arial"/>
                <w:color w:val="222222"/>
                <w:shd w:val="clear" w:color="auto" w:fill="FFFFFF"/>
              </w:rPr>
            </w:pPr>
            <w:r w:rsidRPr="007C345E">
              <w:rPr>
                <w:rFonts w:asciiTheme="minorHAnsi" w:hAnsiTheme="minorHAnsi" w:cs="Arial"/>
                <w:color w:val="222222"/>
                <w:shd w:val="clear" w:color="auto" w:fill="FFFFFF"/>
              </w:rPr>
              <w:t>Examine the following statement</w:t>
            </w:r>
            <w:r>
              <w:rPr>
                <w:rFonts w:asciiTheme="minorHAnsi" w:hAnsiTheme="minorHAnsi" w:cs="Arial"/>
                <w:color w:val="222222"/>
                <w:shd w:val="clear" w:color="auto" w:fill="FFFFFF"/>
              </w:rPr>
              <w:t>s and choose the correct option</w:t>
            </w:r>
            <w:r w:rsidRPr="007C345E">
              <w:rPr>
                <w:rFonts w:asciiTheme="minorHAnsi" w:hAnsiTheme="minorHAnsi" w:cs="Arial"/>
                <w:color w:val="222222"/>
                <w:shd w:val="clear" w:color="auto" w:fill="FFFFFF"/>
              </w:rPr>
              <w:t xml:space="preserve">. </w:t>
            </w:r>
          </w:p>
          <w:p w14:paraId="5BC34ED2" w14:textId="7FCC59AD" w:rsidR="00126B2D" w:rsidRPr="007C345E" w:rsidRDefault="00126B2D" w:rsidP="00126B2D">
            <w:pPr>
              <w:tabs>
                <w:tab w:val="left" w:pos="551"/>
              </w:tabs>
              <w:rPr>
                <w:rFonts w:asciiTheme="minorHAnsi" w:hAnsiTheme="minorHAnsi" w:cs="Arial"/>
              </w:rPr>
            </w:pPr>
            <w:r w:rsidRPr="007C345E">
              <w:rPr>
                <w:rFonts w:asciiTheme="minorHAnsi" w:hAnsiTheme="minorHAnsi" w:cs="Arial"/>
                <w:b/>
                <w:color w:val="222222"/>
                <w:shd w:val="clear" w:color="auto" w:fill="FFFFFF"/>
              </w:rPr>
              <w:t>Statement A</w:t>
            </w:r>
            <w:r w:rsidR="00CE6EAE">
              <w:rPr>
                <w:rFonts w:asciiTheme="minorHAnsi" w:hAnsiTheme="minorHAnsi" w:cs="Arial"/>
                <w:b/>
                <w:color w:val="222222"/>
                <w:shd w:val="clear" w:color="auto" w:fill="FFFFFF"/>
              </w:rPr>
              <w:t>:</w:t>
            </w:r>
            <w:r w:rsidRPr="007C345E">
              <w:rPr>
                <w:rFonts w:asciiTheme="minorHAnsi" w:hAnsiTheme="minorHAnsi" w:cs="Arial"/>
                <w:color w:val="222222"/>
                <w:shd w:val="clear" w:color="auto" w:fill="FFFFFF"/>
              </w:rPr>
              <w:t xml:space="preserve"> </w:t>
            </w:r>
            <w:r>
              <w:rPr>
                <w:rFonts w:asciiTheme="minorHAnsi" w:hAnsiTheme="minorHAnsi" w:cs="Arial"/>
                <w:color w:val="222222"/>
                <w:shd w:val="clear" w:color="auto" w:fill="FFFFFF"/>
              </w:rPr>
              <w:t>Pecuniary bias arises when the adjudicator has monetary or economic interest in the subject matter of the dispute.</w:t>
            </w:r>
          </w:p>
          <w:p w14:paraId="196D0869" w14:textId="5A992921" w:rsidR="00030EBF" w:rsidRPr="00126B2D" w:rsidRDefault="00126B2D" w:rsidP="00126B2D">
            <w:pPr>
              <w:pStyle w:val="NoSpacing"/>
              <w:rPr>
                <w:rFonts w:ascii="Times" w:hAnsi="Times"/>
                <w:sz w:val="24"/>
                <w:szCs w:val="24"/>
              </w:rPr>
            </w:pPr>
            <w:r w:rsidRPr="007C345E">
              <w:rPr>
                <w:rFonts w:cs="Arial"/>
                <w:b/>
              </w:rPr>
              <w:t>Statement B</w:t>
            </w:r>
            <w:r w:rsidR="00CE6EAE">
              <w:rPr>
                <w:rFonts w:cs="Arial"/>
                <w:b/>
              </w:rPr>
              <w:t>:</w:t>
            </w:r>
            <w:r w:rsidRPr="007C345E">
              <w:rPr>
                <w:rFonts w:cs="Arial"/>
              </w:rPr>
              <w:t xml:space="preserve"> </w:t>
            </w:r>
            <w:r w:rsidRPr="00E420EC">
              <w:t>Personal bias arises when the adjudicator has a friendship, relationship, business or professional association</w:t>
            </w:r>
            <w:r>
              <w:t xml:space="preserve"> with any of the parties of the dispute</w:t>
            </w:r>
            <w:r w:rsidRPr="00E420EC">
              <w:t>. Such relationship disqualifies a person from acting as a judge.  </w:t>
            </w:r>
          </w:p>
          <w:p w14:paraId="1DAC1966" w14:textId="77777777" w:rsidR="00E23D56" w:rsidRPr="006B455C" w:rsidRDefault="00E23D56" w:rsidP="00E23D56">
            <w:pPr>
              <w:tabs>
                <w:tab w:val="left" w:pos="551"/>
              </w:tabs>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a) Both A and B are true</w:t>
            </w:r>
          </w:p>
          <w:p w14:paraId="6E572083" w14:textId="77777777" w:rsidR="00E23D56" w:rsidRPr="006B455C" w:rsidRDefault="00E23D56" w:rsidP="00E23D56">
            <w:pPr>
              <w:tabs>
                <w:tab w:val="left" w:pos="551"/>
              </w:tabs>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b) A is true but B is false</w:t>
            </w:r>
          </w:p>
          <w:p w14:paraId="1F874637" w14:textId="77777777" w:rsidR="00E23D56" w:rsidRPr="006B455C" w:rsidRDefault="00E23D56" w:rsidP="00E23D56">
            <w:pPr>
              <w:tabs>
                <w:tab w:val="left" w:pos="551"/>
              </w:tabs>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c) A is false but B is true</w:t>
            </w:r>
          </w:p>
          <w:p w14:paraId="610EBC3E" w14:textId="239D72F1" w:rsidR="00281193" w:rsidRPr="006B455C" w:rsidRDefault="00E23D56" w:rsidP="00E23D56">
            <w:pPr>
              <w:pStyle w:val="NoSpacing"/>
              <w:rPr>
                <w:rFonts w:asciiTheme="minorHAnsi" w:hAnsiTheme="minorHAnsi"/>
                <w:lang w:eastAsia="en-US"/>
              </w:rPr>
            </w:pPr>
            <w:r w:rsidRPr="006B455C">
              <w:rPr>
                <w:rFonts w:asciiTheme="minorHAnsi" w:hAnsiTheme="minorHAnsi" w:cs="Arial"/>
                <w:color w:val="222222"/>
              </w:rPr>
              <w:t>d) Both A and B are false</w:t>
            </w:r>
          </w:p>
        </w:tc>
        <w:tc>
          <w:tcPr>
            <w:tcW w:w="567" w:type="dxa"/>
          </w:tcPr>
          <w:p w14:paraId="1E533FB7" w14:textId="77777777" w:rsidR="00281193" w:rsidRPr="006B455C" w:rsidRDefault="00281193" w:rsidP="000E540C">
            <w:pPr>
              <w:jc w:val="both"/>
              <w:rPr>
                <w:rFonts w:asciiTheme="minorHAnsi" w:hAnsiTheme="minorHAnsi" w:cs="Arial"/>
                <w:b/>
              </w:rPr>
            </w:pPr>
            <w:r w:rsidRPr="006B455C">
              <w:rPr>
                <w:rFonts w:asciiTheme="minorHAnsi" w:hAnsiTheme="minorHAnsi" w:cs="Arial"/>
                <w:b/>
              </w:rPr>
              <w:t>1</w:t>
            </w:r>
          </w:p>
          <w:p w14:paraId="0D587D07" w14:textId="33B6833E" w:rsidR="00E054B8" w:rsidRPr="006B455C" w:rsidRDefault="00E054B8" w:rsidP="00F70192">
            <w:pPr>
              <w:jc w:val="both"/>
              <w:rPr>
                <w:rFonts w:asciiTheme="minorHAnsi" w:hAnsiTheme="minorHAnsi" w:cs="Arial"/>
                <w:b/>
              </w:rPr>
            </w:pPr>
          </w:p>
        </w:tc>
      </w:tr>
      <w:tr w:rsidR="00FD3D66" w:rsidRPr="006B455C" w14:paraId="19B3CBF0" w14:textId="77777777" w:rsidTr="00B83E4B">
        <w:trPr>
          <w:trHeight w:val="1332"/>
        </w:trPr>
        <w:tc>
          <w:tcPr>
            <w:tcW w:w="569" w:type="dxa"/>
          </w:tcPr>
          <w:p w14:paraId="52104903" w14:textId="6B1DB22C" w:rsidR="005C0E5C" w:rsidRPr="006B455C" w:rsidRDefault="00281193" w:rsidP="000E540C">
            <w:pPr>
              <w:jc w:val="both"/>
              <w:rPr>
                <w:rFonts w:asciiTheme="minorHAnsi" w:hAnsiTheme="minorHAnsi" w:cs="Arial"/>
                <w:b/>
              </w:rPr>
            </w:pPr>
            <w:r w:rsidRPr="006B455C">
              <w:rPr>
                <w:rFonts w:asciiTheme="minorHAnsi" w:hAnsiTheme="minorHAnsi" w:cs="Arial"/>
                <w:b/>
              </w:rPr>
              <w:t>3</w:t>
            </w:r>
          </w:p>
          <w:p w14:paraId="55CDE316" w14:textId="77777777" w:rsidR="001930AC" w:rsidRPr="006B455C" w:rsidRDefault="001930AC" w:rsidP="000E540C">
            <w:pPr>
              <w:jc w:val="both"/>
              <w:rPr>
                <w:rFonts w:asciiTheme="minorHAnsi" w:hAnsiTheme="minorHAnsi" w:cs="Arial"/>
                <w:b/>
              </w:rPr>
            </w:pPr>
          </w:p>
          <w:p w14:paraId="568DAB84" w14:textId="77777777" w:rsidR="001930AC" w:rsidRPr="006B455C" w:rsidRDefault="001930AC" w:rsidP="000E540C">
            <w:pPr>
              <w:jc w:val="both"/>
              <w:rPr>
                <w:rFonts w:asciiTheme="minorHAnsi" w:hAnsiTheme="minorHAnsi" w:cs="Arial"/>
                <w:b/>
              </w:rPr>
            </w:pPr>
          </w:p>
          <w:p w14:paraId="13F9CFB5" w14:textId="77777777" w:rsidR="001930AC" w:rsidRPr="006B455C" w:rsidRDefault="001930AC" w:rsidP="000E540C">
            <w:pPr>
              <w:jc w:val="both"/>
              <w:rPr>
                <w:rFonts w:asciiTheme="minorHAnsi" w:hAnsiTheme="minorHAnsi" w:cs="Arial"/>
                <w:b/>
                <w:bCs/>
              </w:rPr>
            </w:pPr>
          </w:p>
        </w:tc>
        <w:tc>
          <w:tcPr>
            <w:tcW w:w="8895" w:type="dxa"/>
            <w:tcBorders>
              <w:bottom w:val="nil"/>
            </w:tcBorders>
          </w:tcPr>
          <w:p w14:paraId="46CE54E8" w14:textId="40CBAD28" w:rsidR="00C261B1" w:rsidRPr="006B455C" w:rsidRDefault="00C261B1" w:rsidP="00C261B1">
            <w:pPr>
              <w:jc w:val="both"/>
              <w:rPr>
                <w:rFonts w:asciiTheme="minorHAnsi" w:hAnsiTheme="minorHAnsi" w:cs="Arial"/>
              </w:rPr>
            </w:pPr>
            <w:r w:rsidRPr="006B455C">
              <w:rPr>
                <w:rFonts w:asciiTheme="minorHAnsi" w:hAnsiTheme="minorHAnsi" w:cs="Arial"/>
              </w:rPr>
              <w:t>Which of</w:t>
            </w:r>
            <w:r w:rsidR="00C63F81" w:rsidRPr="006B455C">
              <w:rPr>
                <w:rFonts w:asciiTheme="minorHAnsi" w:hAnsiTheme="minorHAnsi" w:cs="Arial"/>
              </w:rPr>
              <w:t xml:space="preserve"> the following is an example</w:t>
            </w:r>
            <w:r w:rsidR="00CE6EAE">
              <w:rPr>
                <w:rFonts w:asciiTheme="minorHAnsi" w:hAnsiTheme="minorHAnsi" w:cs="Arial"/>
              </w:rPr>
              <w:t xml:space="preserve"> of</w:t>
            </w:r>
            <w:r w:rsidR="00C63F81" w:rsidRPr="006B455C">
              <w:rPr>
                <w:rFonts w:asciiTheme="minorHAnsi" w:hAnsiTheme="minorHAnsi" w:cs="Arial"/>
              </w:rPr>
              <w:t xml:space="preserve"> Customs, which</w:t>
            </w:r>
            <w:r w:rsidRPr="006B455C">
              <w:rPr>
                <w:rFonts w:asciiTheme="minorHAnsi" w:hAnsiTheme="minorHAnsi" w:cs="Arial"/>
              </w:rPr>
              <w:t xml:space="preserve"> transformed into a law?</w:t>
            </w:r>
          </w:p>
          <w:p w14:paraId="749C1681" w14:textId="77777777" w:rsidR="00C261B1" w:rsidRPr="006B455C" w:rsidRDefault="00C261B1" w:rsidP="00C261B1">
            <w:pPr>
              <w:jc w:val="both"/>
              <w:rPr>
                <w:rFonts w:asciiTheme="minorHAnsi" w:hAnsiTheme="minorHAnsi" w:cs="Arial"/>
              </w:rPr>
            </w:pPr>
            <w:r w:rsidRPr="006B455C">
              <w:rPr>
                <w:rFonts w:asciiTheme="minorHAnsi" w:hAnsiTheme="minorHAnsi" w:cs="Arial"/>
              </w:rPr>
              <w:t>a) Varmala</w:t>
            </w:r>
          </w:p>
          <w:p w14:paraId="231844FB" w14:textId="77777777" w:rsidR="00C261B1" w:rsidRPr="006B455C" w:rsidRDefault="00C261B1" w:rsidP="00C261B1">
            <w:pPr>
              <w:jc w:val="both"/>
              <w:rPr>
                <w:rFonts w:asciiTheme="minorHAnsi" w:hAnsiTheme="minorHAnsi" w:cs="Arial"/>
              </w:rPr>
            </w:pPr>
            <w:r w:rsidRPr="006B455C">
              <w:rPr>
                <w:rFonts w:asciiTheme="minorHAnsi" w:hAnsiTheme="minorHAnsi" w:cs="Arial"/>
              </w:rPr>
              <w:t>b) Saptapadi</w:t>
            </w:r>
          </w:p>
          <w:p w14:paraId="751B1D3C" w14:textId="77777777" w:rsidR="00C261B1" w:rsidRPr="006B455C" w:rsidRDefault="00C261B1" w:rsidP="00C261B1">
            <w:pPr>
              <w:jc w:val="both"/>
              <w:rPr>
                <w:rFonts w:asciiTheme="minorHAnsi" w:hAnsiTheme="minorHAnsi" w:cs="Arial"/>
              </w:rPr>
            </w:pPr>
            <w:r w:rsidRPr="006B455C">
              <w:rPr>
                <w:rFonts w:asciiTheme="minorHAnsi" w:hAnsiTheme="minorHAnsi" w:cs="Arial"/>
              </w:rPr>
              <w:t>c) Havan</w:t>
            </w:r>
          </w:p>
          <w:p w14:paraId="25E8EB65" w14:textId="77777777" w:rsidR="00D42101" w:rsidRDefault="00C261B1" w:rsidP="00C261B1">
            <w:pPr>
              <w:tabs>
                <w:tab w:val="left" w:pos="1941"/>
              </w:tabs>
              <w:rPr>
                <w:rFonts w:asciiTheme="minorHAnsi" w:hAnsiTheme="minorHAnsi" w:cs="Arial"/>
              </w:rPr>
            </w:pPr>
            <w:r w:rsidRPr="006B455C">
              <w:rPr>
                <w:rFonts w:asciiTheme="minorHAnsi" w:hAnsiTheme="minorHAnsi" w:cs="Arial"/>
              </w:rPr>
              <w:t>d) Sati</w:t>
            </w:r>
          </w:p>
          <w:p w14:paraId="6F741B80" w14:textId="2C3D6EA6" w:rsidR="008F25BC" w:rsidRPr="006B455C" w:rsidRDefault="008F25BC" w:rsidP="00C261B1">
            <w:pPr>
              <w:tabs>
                <w:tab w:val="left" w:pos="1941"/>
              </w:tabs>
              <w:rPr>
                <w:rFonts w:asciiTheme="minorHAnsi" w:hAnsiTheme="minorHAnsi"/>
              </w:rPr>
            </w:pPr>
          </w:p>
        </w:tc>
        <w:tc>
          <w:tcPr>
            <w:tcW w:w="567" w:type="dxa"/>
          </w:tcPr>
          <w:p w14:paraId="565A560F" w14:textId="77777777" w:rsidR="005C0E5C" w:rsidRPr="006B455C" w:rsidRDefault="00481B36" w:rsidP="000E540C">
            <w:pPr>
              <w:jc w:val="both"/>
              <w:rPr>
                <w:rFonts w:asciiTheme="minorHAnsi" w:hAnsiTheme="minorHAnsi" w:cs="Arial"/>
                <w:b/>
              </w:rPr>
            </w:pPr>
            <w:r w:rsidRPr="006B455C">
              <w:rPr>
                <w:rFonts w:asciiTheme="minorHAnsi" w:hAnsiTheme="minorHAnsi" w:cs="Arial"/>
                <w:b/>
              </w:rPr>
              <w:t>1</w:t>
            </w:r>
          </w:p>
          <w:p w14:paraId="544FEFEA" w14:textId="2EE65EFA" w:rsidR="00E054B8" w:rsidRPr="006B455C" w:rsidRDefault="00E054B8" w:rsidP="00F70192">
            <w:pPr>
              <w:jc w:val="both"/>
              <w:rPr>
                <w:rFonts w:asciiTheme="minorHAnsi" w:hAnsiTheme="minorHAnsi" w:cs="Arial"/>
                <w:b/>
              </w:rPr>
            </w:pPr>
          </w:p>
        </w:tc>
      </w:tr>
      <w:tr w:rsidR="00FD3D66" w:rsidRPr="006B455C" w14:paraId="6C5BC3AC" w14:textId="77777777" w:rsidTr="008F25BC">
        <w:trPr>
          <w:trHeight w:val="70"/>
        </w:trPr>
        <w:tc>
          <w:tcPr>
            <w:tcW w:w="569" w:type="dxa"/>
          </w:tcPr>
          <w:p w14:paraId="21A36731" w14:textId="3A1B01C6" w:rsidR="00404F00" w:rsidRPr="006B455C" w:rsidRDefault="00281193" w:rsidP="000E540C">
            <w:pPr>
              <w:jc w:val="both"/>
              <w:rPr>
                <w:rFonts w:asciiTheme="minorHAnsi" w:hAnsiTheme="minorHAnsi" w:cs="Arial"/>
                <w:b/>
              </w:rPr>
            </w:pPr>
            <w:r w:rsidRPr="006B455C">
              <w:rPr>
                <w:rFonts w:asciiTheme="minorHAnsi" w:hAnsiTheme="minorHAnsi" w:cs="Arial"/>
                <w:b/>
              </w:rPr>
              <w:t>4</w:t>
            </w:r>
          </w:p>
          <w:p w14:paraId="14BA94B3" w14:textId="77777777" w:rsidR="00BD0729" w:rsidRPr="006B455C" w:rsidRDefault="00BD0729" w:rsidP="000E540C">
            <w:pPr>
              <w:jc w:val="both"/>
              <w:rPr>
                <w:rFonts w:asciiTheme="minorHAnsi" w:hAnsiTheme="minorHAnsi" w:cs="Arial"/>
                <w:b/>
              </w:rPr>
            </w:pPr>
          </w:p>
          <w:p w14:paraId="54E75EF5" w14:textId="5DE1EA27" w:rsidR="00D31CC4" w:rsidRPr="006B455C" w:rsidRDefault="00D31CC4" w:rsidP="000E540C">
            <w:pPr>
              <w:jc w:val="both"/>
              <w:rPr>
                <w:rFonts w:asciiTheme="minorHAnsi" w:hAnsiTheme="minorHAnsi" w:cs="Arial"/>
                <w:b/>
              </w:rPr>
            </w:pPr>
          </w:p>
          <w:p w14:paraId="4B32C53B" w14:textId="77777777" w:rsidR="005C0E5C" w:rsidRPr="006B455C" w:rsidRDefault="005C0E5C" w:rsidP="000E540C">
            <w:pPr>
              <w:jc w:val="both"/>
              <w:rPr>
                <w:rFonts w:asciiTheme="minorHAnsi" w:hAnsiTheme="minorHAnsi" w:cs="Arial"/>
                <w:b/>
              </w:rPr>
            </w:pPr>
          </w:p>
        </w:tc>
        <w:tc>
          <w:tcPr>
            <w:tcW w:w="8895" w:type="dxa"/>
          </w:tcPr>
          <w:p w14:paraId="0EAE9CBF" w14:textId="77777777" w:rsidR="00806AB5" w:rsidRDefault="00806AB5" w:rsidP="00806AB5">
            <w:pPr>
              <w:pStyle w:val="NoSpacing"/>
              <w:rPr>
                <w:rFonts w:asciiTheme="minorHAnsi" w:hAnsiTheme="minorHAnsi" w:cs="Arial"/>
                <w:b/>
                <w:color w:val="222222"/>
              </w:rPr>
            </w:pPr>
            <w:r>
              <w:rPr>
                <w:rFonts w:asciiTheme="minorHAnsi" w:hAnsiTheme="minorHAnsi" w:cs="Arial"/>
                <w:b/>
                <w:color w:val="222222"/>
              </w:rPr>
              <w:t>In the question given below there are two statements marked as Assertion (A) and Reason (R). Read the following statements and choose the correct option.</w:t>
            </w:r>
          </w:p>
          <w:p w14:paraId="5BC012A4" w14:textId="183053E6" w:rsidR="00806AB5" w:rsidRPr="007C345E" w:rsidRDefault="00806AB5" w:rsidP="00806AB5">
            <w:pPr>
              <w:pStyle w:val="NoSpacing"/>
              <w:rPr>
                <w:rFonts w:asciiTheme="minorHAnsi" w:hAnsiTheme="minorHAnsi"/>
                <w:shd w:val="clear" w:color="auto" w:fill="auto"/>
              </w:rPr>
            </w:pPr>
            <w:r w:rsidRPr="007C345E">
              <w:rPr>
                <w:rFonts w:asciiTheme="minorHAnsi" w:hAnsiTheme="minorHAnsi" w:cs="Arial"/>
                <w:b/>
                <w:color w:val="222222"/>
              </w:rPr>
              <w:t>Assertion (A):</w:t>
            </w:r>
            <w:r w:rsidR="00945442">
              <w:rPr>
                <w:rFonts w:asciiTheme="minorHAnsi" w:hAnsiTheme="minorHAnsi"/>
              </w:rPr>
              <w:t xml:space="preserve"> Subordinate</w:t>
            </w:r>
            <w:r w:rsidRPr="007C345E">
              <w:rPr>
                <w:rFonts w:asciiTheme="minorHAnsi" w:hAnsiTheme="minorHAnsi"/>
              </w:rPr>
              <w:t xml:space="preserve"> legislative functions are performed by the executive</w:t>
            </w:r>
            <w:r w:rsidR="00945442">
              <w:rPr>
                <w:rFonts w:asciiTheme="minorHAnsi" w:hAnsiTheme="minorHAnsi"/>
              </w:rPr>
              <w:t xml:space="preserve"> or other organs. Subordinate</w:t>
            </w:r>
            <w:r w:rsidRPr="007C345E">
              <w:rPr>
                <w:rFonts w:asciiTheme="minorHAnsi" w:hAnsiTheme="minorHAnsi"/>
              </w:rPr>
              <w:t xml:space="preserve"> legislation is an enactment made by an individual or body other than Parliament. </w:t>
            </w:r>
          </w:p>
          <w:p w14:paraId="66FBBA39" w14:textId="77777777" w:rsidR="00857B07" w:rsidRDefault="00806AB5" w:rsidP="007172FC">
            <w:pPr>
              <w:pStyle w:val="NoSpacing"/>
            </w:pPr>
            <w:r w:rsidRPr="007C345E">
              <w:rPr>
                <w:rFonts w:cs="Arial"/>
                <w:b/>
                <w:color w:val="222222"/>
              </w:rPr>
              <w:t>Reason (R):</w:t>
            </w:r>
            <w:r w:rsidRPr="007C345E">
              <w:rPr>
                <w:rFonts w:cs="Arial"/>
                <w:color w:val="222222"/>
              </w:rPr>
              <w:t xml:space="preserve"> </w:t>
            </w:r>
            <w:r w:rsidR="00945442">
              <w:t>By distributing</w:t>
            </w:r>
            <w:r w:rsidRPr="007C345E">
              <w:t xml:space="preserve"> the power to make </w:t>
            </w:r>
            <w:r w:rsidR="009F3C36" w:rsidRPr="007C345E">
              <w:t>legislation</w:t>
            </w:r>
            <w:r w:rsidRPr="007C345E">
              <w:t xml:space="preserve"> to the Executive, the Parliament empowers different people or bodies to integrate more details to an Act of Parliament.</w:t>
            </w:r>
          </w:p>
          <w:p w14:paraId="11FB3AAF" w14:textId="6224006F" w:rsidR="00941E13" w:rsidRPr="007172FC" w:rsidRDefault="00941E13" w:rsidP="007172FC">
            <w:pPr>
              <w:pStyle w:val="NoSpacing"/>
              <w:rPr>
                <w:rFonts w:cs="Arial"/>
                <w:b/>
                <w:color w:val="222222"/>
              </w:rPr>
            </w:pPr>
            <w:r w:rsidRPr="006B455C">
              <w:rPr>
                <w:rFonts w:cs="Arial"/>
                <w:color w:val="222222"/>
              </w:rPr>
              <w:t>a) Both A and R is correct and R is correct explanation of A.</w:t>
            </w:r>
          </w:p>
          <w:p w14:paraId="6E06F947" w14:textId="77777777" w:rsidR="00941E13" w:rsidRPr="006B455C" w:rsidRDefault="00941E13" w:rsidP="007172FC">
            <w:pPr>
              <w:pStyle w:val="NoSpacing"/>
              <w:rPr>
                <w:rFonts w:cs="Arial"/>
                <w:color w:val="222222"/>
              </w:rPr>
            </w:pPr>
            <w:r w:rsidRPr="006B455C">
              <w:rPr>
                <w:rFonts w:cs="Arial"/>
                <w:color w:val="222222"/>
              </w:rPr>
              <w:t>b) Both A and R is true but R is not correct explanation of A.</w:t>
            </w:r>
          </w:p>
          <w:p w14:paraId="1C96115B" w14:textId="77777777" w:rsidR="00941E13" w:rsidRPr="006B455C" w:rsidRDefault="00941E13" w:rsidP="007172FC">
            <w:pPr>
              <w:pStyle w:val="NoSpacing"/>
              <w:rPr>
                <w:rFonts w:cs="Arial"/>
                <w:color w:val="222222"/>
              </w:rPr>
            </w:pPr>
            <w:r w:rsidRPr="006B455C">
              <w:rPr>
                <w:rFonts w:cs="Arial"/>
                <w:color w:val="222222"/>
              </w:rPr>
              <w:t>c) A is true but R is false</w:t>
            </w:r>
          </w:p>
          <w:p w14:paraId="641175D8" w14:textId="662F7241" w:rsidR="008F25BC" w:rsidRPr="006B455C" w:rsidRDefault="00941E13" w:rsidP="008F25BC">
            <w:pPr>
              <w:pStyle w:val="NoSpacing"/>
              <w:rPr>
                <w:lang w:eastAsia="en-US"/>
              </w:rPr>
            </w:pPr>
            <w:r w:rsidRPr="006B455C">
              <w:rPr>
                <w:rFonts w:cs="Arial"/>
                <w:color w:val="222222"/>
              </w:rPr>
              <w:t>d) A is false but R is true</w:t>
            </w:r>
          </w:p>
        </w:tc>
        <w:tc>
          <w:tcPr>
            <w:tcW w:w="567" w:type="dxa"/>
          </w:tcPr>
          <w:p w14:paraId="0CE2C467" w14:textId="31F63F98" w:rsidR="005C0E5C" w:rsidRPr="006B455C" w:rsidRDefault="00481B36" w:rsidP="000E540C">
            <w:pPr>
              <w:jc w:val="both"/>
              <w:rPr>
                <w:rFonts w:asciiTheme="minorHAnsi" w:hAnsiTheme="minorHAnsi" w:cs="Arial"/>
                <w:b/>
              </w:rPr>
            </w:pPr>
            <w:r w:rsidRPr="006B455C">
              <w:rPr>
                <w:rFonts w:asciiTheme="minorHAnsi" w:hAnsiTheme="minorHAnsi" w:cs="Arial"/>
                <w:b/>
              </w:rPr>
              <w:t>1</w:t>
            </w:r>
          </w:p>
          <w:p w14:paraId="72954A3A" w14:textId="77777777" w:rsidR="005C0E5C" w:rsidRPr="006B455C" w:rsidRDefault="005C0E5C" w:rsidP="000E540C">
            <w:pPr>
              <w:jc w:val="both"/>
              <w:rPr>
                <w:rFonts w:asciiTheme="minorHAnsi" w:hAnsiTheme="minorHAnsi" w:cs="Arial"/>
                <w:b/>
              </w:rPr>
            </w:pPr>
          </w:p>
          <w:p w14:paraId="644D96B8" w14:textId="4DFB1911" w:rsidR="005C0E5C" w:rsidRPr="006B455C" w:rsidRDefault="005C0E5C" w:rsidP="000E540C">
            <w:pPr>
              <w:jc w:val="both"/>
              <w:rPr>
                <w:rFonts w:asciiTheme="minorHAnsi" w:hAnsiTheme="minorHAnsi" w:cs="Arial"/>
                <w:b/>
              </w:rPr>
            </w:pPr>
          </w:p>
          <w:p w14:paraId="1F50D400" w14:textId="2C756668" w:rsidR="00E054B8" w:rsidRPr="006B455C" w:rsidRDefault="00E054B8" w:rsidP="000E540C">
            <w:pPr>
              <w:jc w:val="both"/>
              <w:rPr>
                <w:rFonts w:asciiTheme="minorHAnsi" w:hAnsiTheme="minorHAnsi" w:cs="Arial"/>
                <w:b/>
              </w:rPr>
            </w:pPr>
          </w:p>
          <w:p w14:paraId="0F9BF03B" w14:textId="16A547BA" w:rsidR="00F44740" w:rsidRPr="006B455C" w:rsidRDefault="00F44740" w:rsidP="000E540C">
            <w:pPr>
              <w:jc w:val="both"/>
              <w:rPr>
                <w:rFonts w:asciiTheme="minorHAnsi" w:hAnsiTheme="minorHAnsi" w:cs="Arial"/>
                <w:b/>
              </w:rPr>
            </w:pPr>
          </w:p>
        </w:tc>
      </w:tr>
      <w:tr w:rsidR="00FD3D66" w:rsidRPr="006B455C" w14:paraId="3E59271A" w14:textId="77777777" w:rsidTr="00A35BDB">
        <w:trPr>
          <w:trHeight w:val="54"/>
        </w:trPr>
        <w:tc>
          <w:tcPr>
            <w:tcW w:w="569" w:type="dxa"/>
          </w:tcPr>
          <w:p w14:paraId="6522A623" w14:textId="58D7706D" w:rsidR="00B01238" w:rsidRPr="006B455C" w:rsidRDefault="00281193" w:rsidP="000E540C">
            <w:pPr>
              <w:jc w:val="both"/>
              <w:rPr>
                <w:rFonts w:asciiTheme="minorHAnsi" w:hAnsiTheme="minorHAnsi" w:cs="Arial"/>
                <w:b/>
              </w:rPr>
            </w:pPr>
            <w:r w:rsidRPr="006B455C">
              <w:rPr>
                <w:rFonts w:asciiTheme="minorHAnsi" w:hAnsiTheme="minorHAnsi" w:cs="Arial"/>
                <w:b/>
              </w:rPr>
              <w:lastRenderedPageBreak/>
              <w:t>5</w:t>
            </w:r>
          </w:p>
        </w:tc>
        <w:tc>
          <w:tcPr>
            <w:tcW w:w="8895" w:type="dxa"/>
          </w:tcPr>
          <w:p w14:paraId="41985E1F" w14:textId="64FD0D71" w:rsidR="008378DF" w:rsidRPr="006B455C" w:rsidRDefault="008378DF" w:rsidP="008378DF">
            <w:pPr>
              <w:pStyle w:val="NoSpacing"/>
              <w:rPr>
                <w:rFonts w:asciiTheme="minorHAnsi" w:hAnsiTheme="minorHAnsi"/>
                <w:lang w:eastAsia="en-US"/>
              </w:rPr>
            </w:pPr>
            <w:r w:rsidRPr="006B455C">
              <w:rPr>
                <w:rFonts w:asciiTheme="minorHAnsi" w:hAnsiTheme="minorHAnsi" w:cs="Arial"/>
                <w:color w:val="222222"/>
              </w:rPr>
              <w:t xml:space="preserve">The Government of India Act, 1935 provided the base for the Constitution of India. </w:t>
            </w:r>
            <w:r w:rsidRPr="006B455C">
              <w:rPr>
                <w:rFonts w:asciiTheme="minorHAnsi" w:hAnsiTheme="minorHAnsi"/>
                <w:lang w:eastAsia="en-US"/>
              </w:rPr>
              <w:t xml:space="preserve">This Act was the basis for the government and was in force in India from 1935 until 1950 when the Constitution of India was adopted. </w:t>
            </w:r>
          </w:p>
          <w:p w14:paraId="2A253E6B" w14:textId="3F60BA65" w:rsidR="008378DF" w:rsidRPr="006B455C" w:rsidRDefault="008378DF" w:rsidP="008378DF">
            <w:pPr>
              <w:pStyle w:val="NoSpacing"/>
              <w:rPr>
                <w:rFonts w:asciiTheme="minorHAnsi" w:hAnsiTheme="minorHAnsi"/>
                <w:lang w:eastAsia="en-US"/>
              </w:rPr>
            </w:pPr>
            <w:r w:rsidRPr="006B455C">
              <w:rPr>
                <w:rFonts w:asciiTheme="minorHAnsi" w:hAnsiTheme="minorHAnsi"/>
                <w:lang w:eastAsia="en-US"/>
              </w:rPr>
              <w:t xml:space="preserve">Which of the following is </w:t>
            </w:r>
            <w:r w:rsidR="00C63F81" w:rsidRPr="006B455C">
              <w:rPr>
                <w:rFonts w:asciiTheme="minorHAnsi" w:hAnsiTheme="minorHAnsi"/>
                <w:b/>
                <w:lang w:eastAsia="en-US"/>
              </w:rPr>
              <w:t>NOT</w:t>
            </w:r>
            <w:r w:rsidRPr="006B455C">
              <w:rPr>
                <w:rFonts w:asciiTheme="minorHAnsi" w:hAnsiTheme="minorHAnsi"/>
                <w:lang w:eastAsia="en-US"/>
              </w:rPr>
              <w:t xml:space="preserve"> a feature of the Government of India Act, 1935?</w:t>
            </w:r>
          </w:p>
          <w:p w14:paraId="71D86616" w14:textId="77777777" w:rsidR="008378DF" w:rsidRPr="006B455C" w:rsidRDefault="008378DF" w:rsidP="008378DF">
            <w:pPr>
              <w:pStyle w:val="NoSpacing"/>
              <w:rPr>
                <w:rFonts w:asciiTheme="minorHAnsi" w:hAnsiTheme="minorHAnsi"/>
                <w:lang w:eastAsia="en-US"/>
              </w:rPr>
            </w:pPr>
            <w:r w:rsidRPr="006B455C">
              <w:rPr>
                <w:rFonts w:asciiTheme="minorHAnsi" w:hAnsiTheme="minorHAnsi"/>
                <w:lang w:eastAsia="en-US"/>
              </w:rPr>
              <w:t>a) It provided for a parliamentary system but the ultimate power was kept with the British.</w:t>
            </w:r>
          </w:p>
          <w:p w14:paraId="15D14451" w14:textId="77777777" w:rsidR="008378DF" w:rsidRPr="006B455C" w:rsidRDefault="008378DF" w:rsidP="008378DF">
            <w:pPr>
              <w:pStyle w:val="NoSpacing"/>
              <w:rPr>
                <w:rFonts w:asciiTheme="minorHAnsi" w:hAnsiTheme="minorHAnsi"/>
                <w:lang w:eastAsia="en-US"/>
              </w:rPr>
            </w:pPr>
            <w:r w:rsidRPr="006B455C">
              <w:rPr>
                <w:rFonts w:asciiTheme="minorHAnsi" w:hAnsiTheme="minorHAnsi"/>
                <w:lang w:eastAsia="en-US"/>
              </w:rPr>
              <w:t>b) It included wide-ranging administrative aspects for the structure of the Government.</w:t>
            </w:r>
          </w:p>
          <w:p w14:paraId="1836A7AD" w14:textId="77777777" w:rsidR="008378DF" w:rsidRPr="006B455C" w:rsidRDefault="008378DF" w:rsidP="008378DF">
            <w:pPr>
              <w:pStyle w:val="NoSpacing"/>
              <w:rPr>
                <w:rFonts w:asciiTheme="minorHAnsi" w:hAnsiTheme="minorHAnsi"/>
                <w:lang w:eastAsia="en-US"/>
              </w:rPr>
            </w:pPr>
            <w:r w:rsidRPr="006B455C">
              <w:rPr>
                <w:rFonts w:asciiTheme="minorHAnsi" w:hAnsiTheme="minorHAnsi"/>
                <w:lang w:eastAsia="en-US"/>
              </w:rPr>
              <w:t>c) It created a centralized federal system and it provided for elections for the provincial legislature or assemblies.</w:t>
            </w:r>
          </w:p>
          <w:p w14:paraId="7D4C8592" w14:textId="03CB5FEF" w:rsidR="0083705E" w:rsidRPr="006B455C" w:rsidRDefault="008378DF" w:rsidP="008378DF">
            <w:pPr>
              <w:tabs>
                <w:tab w:val="left" w:pos="1941"/>
              </w:tabs>
              <w:rPr>
                <w:rFonts w:asciiTheme="minorHAnsi" w:hAnsiTheme="minorHAnsi"/>
              </w:rPr>
            </w:pPr>
            <w:r w:rsidRPr="006B455C">
              <w:rPr>
                <w:rFonts w:asciiTheme="minorHAnsi" w:hAnsiTheme="minorHAnsi"/>
                <w:lang w:eastAsia="en-US"/>
              </w:rPr>
              <w:t>d) It has provided for the structure of modern education in India.</w:t>
            </w:r>
          </w:p>
        </w:tc>
        <w:tc>
          <w:tcPr>
            <w:tcW w:w="567" w:type="dxa"/>
          </w:tcPr>
          <w:p w14:paraId="5DAEEE27" w14:textId="77777777" w:rsidR="00B01238" w:rsidRPr="006B455C" w:rsidRDefault="00DC6B9C" w:rsidP="000E540C">
            <w:pPr>
              <w:jc w:val="both"/>
              <w:rPr>
                <w:rFonts w:asciiTheme="minorHAnsi" w:hAnsiTheme="minorHAnsi" w:cs="Arial"/>
                <w:b/>
              </w:rPr>
            </w:pPr>
            <w:r w:rsidRPr="006B455C">
              <w:rPr>
                <w:rFonts w:asciiTheme="minorHAnsi" w:hAnsiTheme="minorHAnsi" w:cs="Arial"/>
                <w:b/>
              </w:rPr>
              <w:t>1</w:t>
            </w:r>
          </w:p>
          <w:p w14:paraId="1AF3447B" w14:textId="34FD703A" w:rsidR="003134C5" w:rsidRPr="006B455C" w:rsidRDefault="003134C5" w:rsidP="000E540C">
            <w:pPr>
              <w:jc w:val="both"/>
              <w:rPr>
                <w:rFonts w:asciiTheme="minorHAnsi" w:hAnsiTheme="minorHAnsi" w:cs="Arial"/>
                <w:b/>
              </w:rPr>
            </w:pPr>
          </w:p>
          <w:p w14:paraId="7BAD31B7" w14:textId="0AA76334" w:rsidR="00010980" w:rsidRPr="006B455C" w:rsidRDefault="00010980" w:rsidP="000E540C">
            <w:pPr>
              <w:jc w:val="both"/>
              <w:rPr>
                <w:rFonts w:asciiTheme="minorHAnsi" w:hAnsiTheme="minorHAnsi" w:cs="Arial"/>
                <w:b/>
              </w:rPr>
            </w:pPr>
          </w:p>
        </w:tc>
      </w:tr>
      <w:tr w:rsidR="00FD3D66" w:rsidRPr="006B455C" w14:paraId="05ED0D4A" w14:textId="77777777" w:rsidTr="00A35BDB">
        <w:trPr>
          <w:trHeight w:val="1450"/>
        </w:trPr>
        <w:tc>
          <w:tcPr>
            <w:tcW w:w="569" w:type="dxa"/>
          </w:tcPr>
          <w:p w14:paraId="47AA8E9E" w14:textId="64B1A4B0" w:rsidR="00281193" w:rsidRPr="006B455C" w:rsidRDefault="00281193" w:rsidP="000E540C">
            <w:pPr>
              <w:jc w:val="both"/>
              <w:rPr>
                <w:rFonts w:asciiTheme="minorHAnsi" w:hAnsiTheme="minorHAnsi" w:cs="Arial"/>
                <w:b/>
              </w:rPr>
            </w:pPr>
            <w:r w:rsidRPr="006B455C">
              <w:rPr>
                <w:rFonts w:asciiTheme="minorHAnsi" w:hAnsiTheme="minorHAnsi" w:cs="Arial"/>
                <w:b/>
              </w:rPr>
              <w:t>6</w:t>
            </w:r>
          </w:p>
        </w:tc>
        <w:tc>
          <w:tcPr>
            <w:tcW w:w="8895" w:type="dxa"/>
          </w:tcPr>
          <w:p w14:paraId="76B022F4" w14:textId="77777777" w:rsidR="00541499" w:rsidRPr="006B455C" w:rsidRDefault="00541499" w:rsidP="00541499">
            <w:pPr>
              <w:tabs>
                <w:tab w:val="left" w:pos="371"/>
              </w:tabs>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The fraudulent practice of sending emails purporting to be from reputable companies in order to induce individuals to reveal personal information, such as passwords and credit card numbers is called-</w:t>
            </w:r>
          </w:p>
          <w:p w14:paraId="5E39D3EA" w14:textId="77777777" w:rsidR="00541499" w:rsidRPr="006B455C" w:rsidRDefault="00541499" w:rsidP="00541499">
            <w:pPr>
              <w:tabs>
                <w:tab w:val="left" w:pos="371"/>
              </w:tabs>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a) Phishing</w:t>
            </w:r>
          </w:p>
          <w:p w14:paraId="6B8399C9" w14:textId="77777777" w:rsidR="00541499" w:rsidRPr="006B455C" w:rsidRDefault="00541499" w:rsidP="00541499">
            <w:pPr>
              <w:tabs>
                <w:tab w:val="left" w:pos="371"/>
              </w:tabs>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b) Fishing</w:t>
            </w:r>
          </w:p>
          <w:p w14:paraId="32AFB5CC" w14:textId="77777777" w:rsidR="00541499" w:rsidRPr="006B455C" w:rsidRDefault="00541499" w:rsidP="00541499">
            <w:pPr>
              <w:tabs>
                <w:tab w:val="left" w:pos="371"/>
              </w:tabs>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c) Finishing</w:t>
            </w:r>
          </w:p>
          <w:p w14:paraId="752E10A6" w14:textId="19DE1DAA" w:rsidR="00E5698A" w:rsidRPr="006B455C" w:rsidRDefault="00541499" w:rsidP="00541499">
            <w:pPr>
              <w:tabs>
                <w:tab w:val="left" w:pos="1941"/>
              </w:tabs>
              <w:rPr>
                <w:rFonts w:asciiTheme="minorHAnsi" w:hAnsiTheme="minorHAnsi" w:cs="Arial"/>
                <w:bCs/>
              </w:rPr>
            </w:pPr>
            <w:r w:rsidRPr="006B455C">
              <w:rPr>
                <w:rFonts w:asciiTheme="minorHAnsi" w:hAnsiTheme="minorHAnsi" w:cs="Arial"/>
                <w:color w:val="222222"/>
                <w:shd w:val="clear" w:color="auto" w:fill="FFFFFF"/>
              </w:rPr>
              <w:t>d) Vanishing</w:t>
            </w:r>
          </w:p>
        </w:tc>
        <w:tc>
          <w:tcPr>
            <w:tcW w:w="567" w:type="dxa"/>
          </w:tcPr>
          <w:p w14:paraId="3098E17E" w14:textId="77777777" w:rsidR="00281193" w:rsidRPr="006B455C" w:rsidRDefault="00281193" w:rsidP="000E540C">
            <w:pPr>
              <w:jc w:val="both"/>
              <w:rPr>
                <w:rFonts w:asciiTheme="minorHAnsi" w:hAnsiTheme="minorHAnsi" w:cs="Arial"/>
                <w:b/>
              </w:rPr>
            </w:pPr>
            <w:r w:rsidRPr="006B455C">
              <w:rPr>
                <w:rFonts w:asciiTheme="minorHAnsi" w:hAnsiTheme="minorHAnsi" w:cs="Arial"/>
                <w:b/>
              </w:rPr>
              <w:t>1</w:t>
            </w:r>
          </w:p>
          <w:p w14:paraId="03419490" w14:textId="61A2A11A" w:rsidR="00524FE0" w:rsidRPr="006B455C" w:rsidRDefault="00524FE0" w:rsidP="00F70192">
            <w:pPr>
              <w:jc w:val="both"/>
              <w:rPr>
                <w:rFonts w:asciiTheme="minorHAnsi" w:hAnsiTheme="minorHAnsi" w:cs="Arial"/>
                <w:b/>
              </w:rPr>
            </w:pPr>
          </w:p>
        </w:tc>
      </w:tr>
      <w:tr w:rsidR="00FD3D66" w:rsidRPr="006B455C" w14:paraId="1B59EB6E" w14:textId="77777777" w:rsidTr="00A35BDB">
        <w:trPr>
          <w:trHeight w:val="1251"/>
        </w:trPr>
        <w:tc>
          <w:tcPr>
            <w:tcW w:w="569" w:type="dxa"/>
          </w:tcPr>
          <w:p w14:paraId="4729B79F" w14:textId="400C8C18" w:rsidR="007F44D8" w:rsidRPr="006B455C" w:rsidRDefault="00281193" w:rsidP="000E540C">
            <w:pPr>
              <w:jc w:val="both"/>
              <w:rPr>
                <w:rFonts w:asciiTheme="minorHAnsi" w:hAnsiTheme="minorHAnsi" w:cs="Arial"/>
                <w:b/>
              </w:rPr>
            </w:pPr>
            <w:r w:rsidRPr="006B455C">
              <w:rPr>
                <w:rFonts w:asciiTheme="minorHAnsi" w:hAnsiTheme="minorHAnsi" w:cs="Arial"/>
                <w:b/>
              </w:rPr>
              <w:t>7</w:t>
            </w:r>
          </w:p>
        </w:tc>
        <w:tc>
          <w:tcPr>
            <w:tcW w:w="8895" w:type="dxa"/>
          </w:tcPr>
          <w:p w14:paraId="771CED65" w14:textId="219FC68A" w:rsidR="001A3A83" w:rsidRPr="006B455C" w:rsidRDefault="001A3A83" w:rsidP="001A3A83">
            <w:pPr>
              <w:jc w:val="both"/>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Which of the following provision</w:t>
            </w:r>
            <w:r w:rsidR="008922BB">
              <w:rPr>
                <w:rFonts w:asciiTheme="minorHAnsi" w:hAnsiTheme="minorHAnsi" w:cs="Arial"/>
                <w:color w:val="222222"/>
                <w:shd w:val="clear" w:color="auto" w:fill="FFFFFF"/>
              </w:rPr>
              <w:t>s</w:t>
            </w:r>
            <w:r w:rsidRPr="006B455C">
              <w:rPr>
                <w:rFonts w:asciiTheme="minorHAnsi" w:hAnsiTheme="minorHAnsi" w:cs="Arial"/>
                <w:color w:val="222222"/>
                <w:shd w:val="clear" w:color="auto" w:fill="FFFFFF"/>
              </w:rPr>
              <w:t xml:space="preserve"> of the Constitution offers the citizens of India the right to vote?</w:t>
            </w:r>
          </w:p>
          <w:p w14:paraId="2BCC2498" w14:textId="77777777" w:rsidR="001A3A83" w:rsidRPr="006B455C" w:rsidRDefault="001A3A83" w:rsidP="001A3A83">
            <w:pPr>
              <w:jc w:val="both"/>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 xml:space="preserve">a) Article 326 </w:t>
            </w:r>
          </w:p>
          <w:p w14:paraId="51A49A15" w14:textId="77777777" w:rsidR="001A3A83" w:rsidRPr="006B455C" w:rsidRDefault="001A3A83" w:rsidP="001A3A83">
            <w:pPr>
              <w:jc w:val="both"/>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 xml:space="preserve">b) Article 330 </w:t>
            </w:r>
          </w:p>
          <w:p w14:paraId="32B800AE" w14:textId="77777777" w:rsidR="001A3A83" w:rsidRPr="006B455C" w:rsidRDefault="001A3A83" w:rsidP="001A3A83">
            <w:pPr>
              <w:jc w:val="both"/>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c) Article 331</w:t>
            </w:r>
          </w:p>
          <w:p w14:paraId="2676277B" w14:textId="57FEE003" w:rsidR="00F36B66" w:rsidRPr="006B455C" w:rsidRDefault="001A3A83" w:rsidP="001A3A83">
            <w:pPr>
              <w:tabs>
                <w:tab w:val="left" w:pos="1941"/>
              </w:tabs>
              <w:rPr>
                <w:rFonts w:asciiTheme="minorHAnsi" w:hAnsiTheme="minorHAnsi"/>
              </w:rPr>
            </w:pPr>
            <w:r w:rsidRPr="006B455C">
              <w:rPr>
                <w:rFonts w:asciiTheme="minorHAnsi" w:hAnsiTheme="minorHAnsi" w:cs="Arial"/>
                <w:color w:val="222222"/>
                <w:shd w:val="clear" w:color="auto" w:fill="FFFFFF"/>
              </w:rPr>
              <w:t>d) Article 332</w:t>
            </w:r>
          </w:p>
        </w:tc>
        <w:tc>
          <w:tcPr>
            <w:tcW w:w="567" w:type="dxa"/>
          </w:tcPr>
          <w:p w14:paraId="6A0C8518" w14:textId="77777777" w:rsidR="007F44D8" w:rsidRPr="006B455C" w:rsidRDefault="00DC6B9C" w:rsidP="000E540C">
            <w:pPr>
              <w:jc w:val="both"/>
              <w:rPr>
                <w:rFonts w:asciiTheme="minorHAnsi" w:hAnsiTheme="minorHAnsi" w:cs="Arial"/>
                <w:b/>
              </w:rPr>
            </w:pPr>
            <w:r w:rsidRPr="006B455C">
              <w:rPr>
                <w:rFonts w:asciiTheme="minorHAnsi" w:hAnsiTheme="minorHAnsi" w:cs="Arial"/>
                <w:b/>
              </w:rPr>
              <w:t>1</w:t>
            </w:r>
          </w:p>
          <w:p w14:paraId="1DD54F8F" w14:textId="4528AD49" w:rsidR="00524FE0" w:rsidRPr="006B455C" w:rsidRDefault="00524FE0" w:rsidP="00F70192">
            <w:pPr>
              <w:jc w:val="both"/>
              <w:rPr>
                <w:rFonts w:asciiTheme="minorHAnsi" w:hAnsiTheme="minorHAnsi" w:cs="Arial"/>
                <w:b/>
              </w:rPr>
            </w:pPr>
          </w:p>
        </w:tc>
      </w:tr>
      <w:tr w:rsidR="00FD3D66" w:rsidRPr="006B455C" w14:paraId="0374ECF2" w14:textId="77777777" w:rsidTr="00A35BDB">
        <w:trPr>
          <w:trHeight w:val="683"/>
        </w:trPr>
        <w:tc>
          <w:tcPr>
            <w:tcW w:w="569" w:type="dxa"/>
          </w:tcPr>
          <w:p w14:paraId="0824DD0C" w14:textId="02C4B2E4" w:rsidR="007F44D8" w:rsidRPr="006B455C" w:rsidRDefault="00281193" w:rsidP="000E540C">
            <w:pPr>
              <w:jc w:val="both"/>
              <w:rPr>
                <w:rFonts w:asciiTheme="minorHAnsi" w:hAnsiTheme="minorHAnsi" w:cs="Arial"/>
                <w:b/>
              </w:rPr>
            </w:pPr>
            <w:r w:rsidRPr="006B455C">
              <w:rPr>
                <w:rFonts w:asciiTheme="minorHAnsi" w:hAnsiTheme="minorHAnsi" w:cs="Arial"/>
                <w:b/>
              </w:rPr>
              <w:t>8</w:t>
            </w:r>
          </w:p>
        </w:tc>
        <w:tc>
          <w:tcPr>
            <w:tcW w:w="8895" w:type="dxa"/>
          </w:tcPr>
          <w:p w14:paraId="287FD670" w14:textId="77777777" w:rsidR="009E6941" w:rsidRDefault="009E6941" w:rsidP="009E6941">
            <w:pPr>
              <w:pStyle w:val="NoSpacing"/>
              <w:rPr>
                <w:rFonts w:asciiTheme="minorHAnsi" w:hAnsiTheme="minorHAnsi" w:cs="Arial"/>
                <w:b/>
                <w:color w:val="222222"/>
              </w:rPr>
            </w:pPr>
            <w:r>
              <w:rPr>
                <w:rFonts w:asciiTheme="minorHAnsi" w:hAnsiTheme="minorHAnsi" w:cs="Arial"/>
                <w:b/>
                <w:color w:val="222222"/>
              </w:rPr>
              <w:t>In the question given below there are two statements marked as Assertion (A) and Reason (R). Read the following statements and choose the correct option.</w:t>
            </w:r>
          </w:p>
          <w:p w14:paraId="3DA01A50" w14:textId="1BDA5A62" w:rsidR="00112737" w:rsidRDefault="009E6941" w:rsidP="00C0717B">
            <w:pPr>
              <w:pStyle w:val="NoSpacing"/>
            </w:pPr>
            <w:r w:rsidRPr="007C345E">
              <w:rPr>
                <w:rFonts w:cs="Arial"/>
                <w:b/>
                <w:color w:val="222222"/>
              </w:rPr>
              <w:t>Assertion (A):</w:t>
            </w:r>
            <w:r w:rsidRPr="007C345E">
              <w:t xml:space="preserve"> </w:t>
            </w:r>
            <w:r w:rsidR="00112737" w:rsidRPr="00112737">
              <w:t>A Money Bill contains provisions for imposition, abolition, alteration or regulation of any tax, custody of the Consolidated F</w:t>
            </w:r>
            <w:r w:rsidR="00112737">
              <w:t xml:space="preserve">und, </w:t>
            </w:r>
            <w:r w:rsidR="00112737" w:rsidRPr="00112737">
              <w:t>payment of money into or withdrawal of money from any such Fund and related matters.  </w:t>
            </w:r>
          </w:p>
          <w:p w14:paraId="09905468" w14:textId="3A927FAE" w:rsidR="008922BB" w:rsidRPr="00C0717B" w:rsidRDefault="009E6941" w:rsidP="00C0717B">
            <w:pPr>
              <w:pStyle w:val="NoSpacing"/>
            </w:pPr>
            <w:r w:rsidRPr="007C345E">
              <w:rPr>
                <w:rFonts w:cs="Arial"/>
                <w:b/>
                <w:color w:val="222222"/>
              </w:rPr>
              <w:t>Reason (R):</w:t>
            </w:r>
            <w:r w:rsidRPr="007C345E">
              <w:rPr>
                <w:rFonts w:cs="Arial"/>
                <w:color w:val="222222"/>
              </w:rPr>
              <w:t xml:space="preserve"> </w:t>
            </w:r>
            <w:r w:rsidR="00C0717B" w:rsidRPr="00C0717B">
              <w:t>A Money Bill shall be introduced only in the House of People and not in the Council of States.  </w:t>
            </w:r>
          </w:p>
          <w:p w14:paraId="03949EC1" w14:textId="77777777" w:rsidR="00A040C6" w:rsidRPr="006B455C" w:rsidRDefault="00A040C6" w:rsidP="00A040C6">
            <w:pPr>
              <w:tabs>
                <w:tab w:val="left" w:pos="780"/>
              </w:tabs>
              <w:jc w:val="both"/>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a) Both A and R is True and R is the valid reason for A.</w:t>
            </w:r>
          </w:p>
          <w:p w14:paraId="779B0510" w14:textId="77777777" w:rsidR="00A040C6" w:rsidRPr="006B455C" w:rsidRDefault="00A040C6" w:rsidP="00A040C6">
            <w:pPr>
              <w:tabs>
                <w:tab w:val="left" w:pos="780"/>
              </w:tabs>
              <w:jc w:val="both"/>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b) Both A and R is True but R is not the valid reason for A.</w:t>
            </w:r>
          </w:p>
          <w:p w14:paraId="111E2470" w14:textId="77777777" w:rsidR="00A040C6" w:rsidRPr="006B455C" w:rsidRDefault="00A040C6" w:rsidP="00A040C6">
            <w:pPr>
              <w:tabs>
                <w:tab w:val="left" w:pos="780"/>
              </w:tabs>
              <w:jc w:val="both"/>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c) A is True but R is False.</w:t>
            </w:r>
          </w:p>
          <w:p w14:paraId="0940C611" w14:textId="4C688646" w:rsidR="00AE011E" w:rsidRPr="006B455C" w:rsidRDefault="00A040C6" w:rsidP="00A040C6">
            <w:pPr>
              <w:tabs>
                <w:tab w:val="left" w:pos="1941"/>
              </w:tabs>
              <w:rPr>
                <w:rFonts w:asciiTheme="minorHAnsi" w:hAnsiTheme="minorHAnsi"/>
              </w:rPr>
            </w:pPr>
            <w:r w:rsidRPr="006B455C">
              <w:rPr>
                <w:rFonts w:asciiTheme="minorHAnsi" w:hAnsiTheme="minorHAnsi" w:cs="Arial"/>
                <w:color w:val="222222"/>
                <w:shd w:val="clear" w:color="auto" w:fill="FFFFFF"/>
              </w:rPr>
              <w:t>d) A is False but R is True.</w:t>
            </w:r>
          </w:p>
        </w:tc>
        <w:tc>
          <w:tcPr>
            <w:tcW w:w="567" w:type="dxa"/>
          </w:tcPr>
          <w:p w14:paraId="7EA5A668" w14:textId="77777777" w:rsidR="007F44D8" w:rsidRPr="006B455C" w:rsidRDefault="00DC6B9C" w:rsidP="000E540C">
            <w:pPr>
              <w:jc w:val="both"/>
              <w:rPr>
                <w:rFonts w:asciiTheme="minorHAnsi" w:hAnsiTheme="minorHAnsi" w:cs="Arial"/>
                <w:b/>
              </w:rPr>
            </w:pPr>
            <w:r w:rsidRPr="006B455C">
              <w:rPr>
                <w:rFonts w:asciiTheme="minorHAnsi" w:hAnsiTheme="minorHAnsi" w:cs="Arial"/>
                <w:b/>
              </w:rPr>
              <w:t>1</w:t>
            </w:r>
          </w:p>
          <w:p w14:paraId="14FB3034" w14:textId="63BFA272" w:rsidR="00524FE0" w:rsidRPr="006B455C" w:rsidRDefault="00524FE0" w:rsidP="00F70192">
            <w:pPr>
              <w:jc w:val="both"/>
              <w:rPr>
                <w:rFonts w:asciiTheme="minorHAnsi" w:hAnsiTheme="minorHAnsi" w:cs="Arial"/>
                <w:b/>
              </w:rPr>
            </w:pPr>
          </w:p>
        </w:tc>
      </w:tr>
      <w:tr w:rsidR="00FD3D66" w:rsidRPr="006B455C" w14:paraId="02A117AA" w14:textId="77777777" w:rsidTr="00A35BDB">
        <w:trPr>
          <w:trHeight w:val="683"/>
        </w:trPr>
        <w:tc>
          <w:tcPr>
            <w:tcW w:w="569" w:type="dxa"/>
          </w:tcPr>
          <w:p w14:paraId="44286B90" w14:textId="2D99CF54" w:rsidR="0095240F" w:rsidRPr="006B455C" w:rsidRDefault="00281193" w:rsidP="000E540C">
            <w:pPr>
              <w:jc w:val="both"/>
              <w:rPr>
                <w:rFonts w:asciiTheme="minorHAnsi" w:hAnsiTheme="minorHAnsi" w:cs="Arial"/>
                <w:b/>
              </w:rPr>
            </w:pPr>
            <w:r w:rsidRPr="006B455C">
              <w:rPr>
                <w:rFonts w:asciiTheme="minorHAnsi" w:hAnsiTheme="minorHAnsi" w:cs="Arial"/>
                <w:b/>
              </w:rPr>
              <w:t>9</w:t>
            </w:r>
          </w:p>
        </w:tc>
        <w:tc>
          <w:tcPr>
            <w:tcW w:w="8895" w:type="dxa"/>
          </w:tcPr>
          <w:p w14:paraId="5EAA306C" w14:textId="7807EC9D" w:rsidR="000335D9" w:rsidRPr="006B455C" w:rsidRDefault="000335D9" w:rsidP="000335D9">
            <w:pPr>
              <w:tabs>
                <w:tab w:val="left" w:pos="371"/>
              </w:tabs>
              <w:jc w:val="both"/>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 xml:space="preserve">Which of the following is </w:t>
            </w:r>
            <w:r w:rsidRPr="006B455C">
              <w:rPr>
                <w:rFonts w:asciiTheme="minorHAnsi" w:hAnsiTheme="minorHAnsi" w:cs="Arial"/>
                <w:b/>
                <w:color w:val="222222"/>
                <w:shd w:val="clear" w:color="auto" w:fill="FFFFFF"/>
              </w:rPr>
              <w:t>NOT</w:t>
            </w:r>
            <w:r w:rsidRPr="006B455C">
              <w:rPr>
                <w:rFonts w:asciiTheme="minorHAnsi" w:hAnsiTheme="minorHAnsi" w:cs="Arial"/>
                <w:color w:val="222222"/>
                <w:shd w:val="clear" w:color="auto" w:fill="FFFFFF"/>
              </w:rPr>
              <w:t xml:space="preserve"> true of the Constitutional Reform Act 2005 of Britain?</w:t>
            </w:r>
          </w:p>
          <w:p w14:paraId="42107720" w14:textId="77777777" w:rsidR="000335D9" w:rsidRPr="006B455C" w:rsidRDefault="000335D9" w:rsidP="000335D9">
            <w:pPr>
              <w:pStyle w:val="NoSpacing"/>
              <w:rPr>
                <w:rFonts w:asciiTheme="minorHAnsi" w:hAnsiTheme="minorHAnsi"/>
                <w:lang w:eastAsia="en-US"/>
              </w:rPr>
            </w:pPr>
            <w:r w:rsidRPr="006B455C">
              <w:rPr>
                <w:rFonts w:asciiTheme="minorHAnsi" w:hAnsiTheme="minorHAnsi" w:cs="Arial"/>
                <w:color w:val="222222"/>
              </w:rPr>
              <w:t xml:space="preserve">a) </w:t>
            </w:r>
            <w:r w:rsidRPr="006B455C">
              <w:rPr>
                <w:rFonts w:asciiTheme="minorHAnsi" w:hAnsiTheme="minorHAnsi"/>
                <w:lang w:eastAsia="en-US"/>
              </w:rPr>
              <w:t xml:space="preserve">Made Lord Chancellor head of the judiciary in Britain; </w:t>
            </w:r>
          </w:p>
          <w:p w14:paraId="0CB6E2F1" w14:textId="77777777" w:rsidR="000335D9" w:rsidRPr="006B455C" w:rsidRDefault="000335D9" w:rsidP="000335D9">
            <w:pPr>
              <w:pStyle w:val="NoSpacing"/>
              <w:rPr>
                <w:rFonts w:asciiTheme="minorHAnsi" w:hAnsiTheme="minorHAnsi"/>
                <w:lang w:eastAsia="en-US"/>
              </w:rPr>
            </w:pPr>
            <w:r w:rsidRPr="006B455C">
              <w:rPr>
                <w:rFonts w:asciiTheme="minorHAnsi" w:hAnsiTheme="minorHAnsi"/>
                <w:lang w:eastAsia="en-US"/>
              </w:rPr>
              <w:t xml:space="preserve">b) Vested legislative powers with an elected Lord Speaker; </w:t>
            </w:r>
          </w:p>
          <w:p w14:paraId="5F2CE2A2" w14:textId="77777777" w:rsidR="000335D9" w:rsidRPr="006B455C" w:rsidRDefault="000335D9" w:rsidP="000335D9">
            <w:pPr>
              <w:pStyle w:val="NoSpacing"/>
              <w:rPr>
                <w:rFonts w:asciiTheme="minorHAnsi" w:hAnsiTheme="minorHAnsi"/>
                <w:lang w:eastAsia="en-US"/>
              </w:rPr>
            </w:pPr>
            <w:r w:rsidRPr="006B455C">
              <w:rPr>
                <w:rFonts w:asciiTheme="minorHAnsi" w:hAnsiTheme="minorHAnsi"/>
                <w:lang w:eastAsia="en-US"/>
              </w:rPr>
              <w:t>c) A ministry of Justice was created;</w:t>
            </w:r>
          </w:p>
          <w:p w14:paraId="5DB35D7C" w14:textId="57FF4BB3" w:rsidR="00F81B78" w:rsidRPr="006B455C" w:rsidRDefault="000335D9" w:rsidP="000335D9">
            <w:pPr>
              <w:tabs>
                <w:tab w:val="left" w:pos="1941"/>
              </w:tabs>
              <w:rPr>
                <w:rFonts w:asciiTheme="minorHAnsi" w:hAnsiTheme="minorHAnsi"/>
              </w:rPr>
            </w:pPr>
            <w:r w:rsidRPr="006B455C">
              <w:rPr>
                <w:rFonts w:asciiTheme="minorHAnsi" w:hAnsiTheme="minorHAnsi"/>
                <w:lang w:eastAsia="en-US"/>
              </w:rPr>
              <w:t>d) The Supreme Court of the UK was established.</w:t>
            </w:r>
          </w:p>
        </w:tc>
        <w:tc>
          <w:tcPr>
            <w:tcW w:w="567" w:type="dxa"/>
          </w:tcPr>
          <w:p w14:paraId="0BEDAD37" w14:textId="77777777" w:rsidR="0095240F" w:rsidRPr="006B455C" w:rsidRDefault="00DC6B9C" w:rsidP="000E540C">
            <w:pPr>
              <w:jc w:val="both"/>
              <w:rPr>
                <w:rFonts w:asciiTheme="minorHAnsi" w:hAnsiTheme="minorHAnsi" w:cs="Arial"/>
                <w:b/>
              </w:rPr>
            </w:pPr>
            <w:r w:rsidRPr="006B455C">
              <w:rPr>
                <w:rFonts w:asciiTheme="minorHAnsi" w:hAnsiTheme="minorHAnsi" w:cs="Arial"/>
                <w:b/>
              </w:rPr>
              <w:t>1</w:t>
            </w:r>
          </w:p>
          <w:p w14:paraId="451646A6" w14:textId="49C7C8E1" w:rsidR="00524FE0" w:rsidRPr="006B455C" w:rsidRDefault="00524FE0" w:rsidP="00F70192">
            <w:pPr>
              <w:jc w:val="both"/>
              <w:rPr>
                <w:rFonts w:asciiTheme="minorHAnsi" w:hAnsiTheme="minorHAnsi" w:cs="Arial"/>
                <w:b/>
              </w:rPr>
            </w:pPr>
          </w:p>
        </w:tc>
      </w:tr>
      <w:tr w:rsidR="00FD3D66" w:rsidRPr="006B455C" w14:paraId="28FD7B4B" w14:textId="77777777" w:rsidTr="00A35BDB">
        <w:trPr>
          <w:trHeight w:val="423"/>
        </w:trPr>
        <w:tc>
          <w:tcPr>
            <w:tcW w:w="569" w:type="dxa"/>
          </w:tcPr>
          <w:p w14:paraId="5DE9EBA7" w14:textId="03ABF5D4" w:rsidR="00885F3A" w:rsidRPr="006B455C" w:rsidRDefault="007E77E7" w:rsidP="000E540C">
            <w:pPr>
              <w:jc w:val="both"/>
              <w:rPr>
                <w:rFonts w:asciiTheme="minorHAnsi" w:hAnsiTheme="minorHAnsi" w:cs="Arial"/>
                <w:b/>
              </w:rPr>
            </w:pPr>
            <w:r w:rsidRPr="006B455C">
              <w:rPr>
                <w:rFonts w:asciiTheme="minorHAnsi" w:hAnsiTheme="minorHAnsi" w:cs="Arial"/>
                <w:b/>
              </w:rPr>
              <w:t>10</w:t>
            </w:r>
          </w:p>
        </w:tc>
        <w:tc>
          <w:tcPr>
            <w:tcW w:w="8895" w:type="dxa"/>
          </w:tcPr>
          <w:p w14:paraId="53FB3F8E" w14:textId="06BF925E" w:rsidR="008E4BBA" w:rsidRPr="006B455C" w:rsidRDefault="008E4BBA" w:rsidP="008E4BBA">
            <w:pPr>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In the case of Indira Gandhi vs. Raj Narain (AIR 1975 SC 2299) the following was declared to constitute the basic structure of the constitution-</w:t>
            </w:r>
          </w:p>
          <w:p w14:paraId="68C206D2" w14:textId="77777777" w:rsidR="008E4BBA" w:rsidRPr="006B455C" w:rsidRDefault="008E4BBA" w:rsidP="008E4BBA">
            <w:pPr>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a) Right to Contest Elections</w:t>
            </w:r>
          </w:p>
          <w:p w14:paraId="768C9721" w14:textId="77777777" w:rsidR="008E4BBA" w:rsidRPr="006B455C" w:rsidRDefault="008E4BBA" w:rsidP="008E4BBA">
            <w:pPr>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b) Socialism</w:t>
            </w:r>
          </w:p>
          <w:p w14:paraId="0A8EBBF6" w14:textId="77777777" w:rsidR="008E4BBA" w:rsidRPr="006B455C" w:rsidRDefault="008E4BBA" w:rsidP="008E4BBA">
            <w:pPr>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c) Right to free and fair elections</w:t>
            </w:r>
          </w:p>
          <w:p w14:paraId="720255FC" w14:textId="20CD804B" w:rsidR="009D77B2" w:rsidRPr="006B455C" w:rsidRDefault="008E4BBA" w:rsidP="008E4BBA">
            <w:pPr>
              <w:pStyle w:val="NoSpacing"/>
              <w:rPr>
                <w:rFonts w:asciiTheme="minorHAnsi" w:hAnsiTheme="minorHAnsi"/>
              </w:rPr>
            </w:pPr>
            <w:r w:rsidRPr="006B455C">
              <w:rPr>
                <w:rFonts w:asciiTheme="minorHAnsi" w:hAnsiTheme="minorHAnsi" w:cs="Arial"/>
                <w:color w:val="222222"/>
              </w:rPr>
              <w:t>d) Secularism</w:t>
            </w:r>
          </w:p>
        </w:tc>
        <w:tc>
          <w:tcPr>
            <w:tcW w:w="567" w:type="dxa"/>
          </w:tcPr>
          <w:p w14:paraId="3496CA88" w14:textId="77777777" w:rsidR="00885F3A" w:rsidRPr="006B455C" w:rsidRDefault="00FA6073" w:rsidP="000E540C">
            <w:pPr>
              <w:jc w:val="both"/>
              <w:rPr>
                <w:rFonts w:asciiTheme="minorHAnsi" w:hAnsiTheme="minorHAnsi" w:cs="Arial"/>
                <w:b/>
              </w:rPr>
            </w:pPr>
            <w:r w:rsidRPr="006B455C">
              <w:rPr>
                <w:rFonts w:asciiTheme="minorHAnsi" w:hAnsiTheme="minorHAnsi" w:cs="Arial"/>
                <w:b/>
              </w:rPr>
              <w:t>1</w:t>
            </w:r>
          </w:p>
          <w:p w14:paraId="297377B9" w14:textId="5EC2878D" w:rsidR="00406EDE" w:rsidRPr="006B455C" w:rsidRDefault="00406EDE" w:rsidP="000E540C">
            <w:pPr>
              <w:jc w:val="both"/>
              <w:rPr>
                <w:rFonts w:asciiTheme="minorHAnsi" w:hAnsiTheme="minorHAnsi" w:cs="Arial"/>
                <w:b/>
              </w:rPr>
            </w:pPr>
          </w:p>
          <w:p w14:paraId="344C9B48" w14:textId="77777777" w:rsidR="00FA6073" w:rsidRPr="006B455C" w:rsidRDefault="00FA6073" w:rsidP="000E540C">
            <w:pPr>
              <w:jc w:val="both"/>
              <w:rPr>
                <w:rFonts w:asciiTheme="minorHAnsi" w:hAnsiTheme="minorHAnsi" w:cs="Arial"/>
                <w:b/>
              </w:rPr>
            </w:pPr>
          </w:p>
          <w:p w14:paraId="5EA98919" w14:textId="08657C76" w:rsidR="00524FE0" w:rsidRPr="006B455C" w:rsidRDefault="00524FE0" w:rsidP="000E540C">
            <w:pPr>
              <w:jc w:val="both"/>
              <w:rPr>
                <w:rFonts w:asciiTheme="minorHAnsi" w:hAnsiTheme="minorHAnsi" w:cs="Arial"/>
                <w:b/>
              </w:rPr>
            </w:pPr>
          </w:p>
        </w:tc>
      </w:tr>
      <w:tr w:rsidR="00FD3D66" w:rsidRPr="006B455C" w14:paraId="50346657" w14:textId="77777777" w:rsidTr="00A35BDB">
        <w:trPr>
          <w:trHeight w:val="565"/>
        </w:trPr>
        <w:tc>
          <w:tcPr>
            <w:tcW w:w="569" w:type="dxa"/>
          </w:tcPr>
          <w:p w14:paraId="5ABEC846" w14:textId="05C6AF0E" w:rsidR="0095240F" w:rsidRPr="006B455C" w:rsidRDefault="007E77E7" w:rsidP="000E540C">
            <w:pPr>
              <w:jc w:val="both"/>
              <w:rPr>
                <w:rFonts w:asciiTheme="minorHAnsi" w:hAnsiTheme="minorHAnsi" w:cs="Arial"/>
                <w:b/>
              </w:rPr>
            </w:pPr>
            <w:r w:rsidRPr="006B455C">
              <w:rPr>
                <w:rFonts w:asciiTheme="minorHAnsi" w:hAnsiTheme="minorHAnsi" w:cs="Arial"/>
                <w:b/>
              </w:rPr>
              <w:t>11</w:t>
            </w:r>
          </w:p>
        </w:tc>
        <w:tc>
          <w:tcPr>
            <w:tcW w:w="8895" w:type="dxa"/>
          </w:tcPr>
          <w:p w14:paraId="26C8E104" w14:textId="476750A5" w:rsidR="006F64F5" w:rsidRPr="006B455C" w:rsidRDefault="006F64F5" w:rsidP="006F64F5">
            <w:pPr>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 xml:space="preserve">Dr. B.R. Ambedkar explained that the use of the word ‘Union’ instead of ‘Federation’ has its significance. Which of the following is </w:t>
            </w:r>
            <w:r w:rsidRPr="006B455C">
              <w:rPr>
                <w:rFonts w:asciiTheme="minorHAnsi" w:hAnsiTheme="minorHAnsi" w:cs="Arial"/>
                <w:b/>
                <w:color w:val="222222"/>
                <w:shd w:val="clear" w:color="auto" w:fill="FFFFFF"/>
              </w:rPr>
              <w:t>not</w:t>
            </w:r>
            <w:r w:rsidRPr="006B455C">
              <w:rPr>
                <w:rFonts w:asciiTheme="minorHAnsi" w:hAnsiTheme="minorHAnsi" w:cs="Arial"/>
                <w:color w:val="222222"/>
                <w:shd w:val="clear" w:color="auto" w:fill="FFFFFF"/>
              </w:rPr>
              <w:t xml:space="preserve"> one of them?</w:t>
            </w:r>
          </w:p>
          <w:p w14:paraId="036D0B48" w14:textId="77777777" w:rsidR="006F64F5" w:rsidRPr="006B455C" w:rsidRDefault="006F64F5" w:rsidP="006F64F5">
            <w:pPr>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a) The component units or states have no freedom to secede from the union so created.</w:t>
            </w:r>
          </w:p>
          <w:p w14:paraId="09567ECF" w14:textId="77777777" w:rsidR="006F64F5" w:rsidRPr="006B455C" w:rsidRDefault="006F64F5" w:rsidP="006F64F5">
            <w:pPr>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b) The Indian Federation is the result of an agreement between the states.</w:t>
            </w:r>
          </w:p>
          <w:p w14:paraId="564B80C6" w14:textId="77777777" w:rsidR="006F64F5" w:rsidRPr="006B455C" w:rsidRDefault="006F64F5" w:rsidP="006F64F5">
            <w:pPr>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c) The India Union is indestructible in nature.</w:t>
            </w:r>
          </w:p>
          <w:p w14:paraId="64161033" w14:textId="299800E6" w:rsidR="00B02551" w:rsidRPr="006B455C" w:rsidRDefault="006F64F5" w:rsidP="006F64F5">
            <w:pPr>
              <w:tabs>
                <w:tab w:val="left" w:pos="1941"/>
              </w:tabs>
              <w:rPr>
                <w:rFonts w:asciiTheme="minorHAnsi" w:hAnsiTheme="minorHAnsi"/>
              </w:rPr>
            </w:pPr>
            <w:r w:rsidRPr="006B455C">
              <w:rPr>
                <w:rFonts w:asciiTheme="minorHAnsi" w:hAnsiTheme="minorHAnsi" w:cs="Arial"/>
                <w:color w:val="222222"/>
                <w:shd w:val="clear" w:color="auto" w:fill="FFFFFF"/>
              </w:rPr>
              <w:t>d) It symbolizes the determination of the Constituent Assembly to maintain the unity of the country.</w:t>
            </w:r>
          </w:p>
        </w:tc>
        <w:tc>
          <w:tcPr>
            <w:tcW w:w="567" w:type="dxa"/>
          </w:tcPr>
          <w:p w14:paraId="6E2C4833" w14:textId="77777777" w:rsidR="0095240F" w:rsidRPr="006B455C" w:rsidRDefault="00936368" w:rsidP="000E540C">
            <w:pPr>
              <w:jc w:val="both"/>
              <w:rPr>
                <w:rFonts w:asciiTheme="minorHAnsi" w:hAnsiTheme="minorHAnsi" w:cs="Arial"/>
                <w:b/>
              </w:rPr>
            </w:pPr>
            <w:r w:rsidRPr="006B455C">
              <w:rPr>
                <w:rFonts w:asciiTheme="minorHAnsi" w:hAnsiTheme="minorHAnsi" w:cs="Arial"/>
                <w:b/>
              </w:rPr>
              <w:t>1</w:t>
            </w:r>
          </w:p>
          <w:p w14:paraId="3D786E83" w14:textId="7DE48EEA" w:rsidR="00524FE0" w:rsidRPr="006B455C" w:rsidRDefault="00524FE0" w:rsidP="00F70192">
            <w:pPr>
              <w:jc w:val="both"/>
              <w:rPr>
                <w:rFonts w:asciiTheme="minorHAnsi" w:hAnsiTheme="minorHAnsi" w:cs="Arial"/>
                <w:b/>
              </w:rPr>
            </w:pPr>
          </w:p>
        </w:tc>
      </w:tr>
      <w:tr w:rsidR="00FD3D66" w:rsidRPr="006B455C" w14:paraId="2AB57E0F" w14:textId="77777777" w:rsidTr="00A35BDB">
        <w:trPr>
          <w:trHeight w:val="683"/>
        </w:trPr>
        <w:tc>
          <w:tcPr>
            <w:tcW w:w="569" w:type="dxa"/>
          </w:tcPr>
          <w:p w14:paraId="7CEBD782" w14:textId="69178DCD" w:rsidR="00843417" w:rsidRPr="006B455C" w:rsidRDefault="00885F3A" w:rsidP="000E540C">
            <w:pPr>
              <w:jc w:val="both"/>
              <w:rPr>
                <w:rFonts w:asciiTheme="minorHAnsi" w:hAnsiTheme="minorHAnsi" w:cs="Arial"/>
                <w:b/>
              </w:rPr>
            </w:pPr>
            <w:r w:rsidRPr="006B455C">
              <w:rPr>
                <w:rFonts w:asciiTheme="minorHAnsi" w:hAnsiTheme="minorHAnsi" w:cs="Arial"/>
                <w:b/>
              </w:rPr>
              <w:t>1</w:t>
            </w:r>
            <w:r w:rsidR="007E77E7" w:rsidRPr="006B455C">
              <w:rPr>
                <w:rFonts w:asciiTheme="minorHAnsi" w:hAnsiTheme="minorHAnsi" w:cs="Arial"/>
                <w:b/>
              </w:rPr>
              <w:t>2</w:t>
            </w:r>
          </w:p>
        </w:tc>
        <w:tc>
          <w:tcPr>
            <w:tcW w:w="8895" w:type="dxa"/>
          </w:tcPr>
          <w:p w14:paraId="49EBDAE3" w14:textId="4586762F" w:rsidR="000C1244" w:rsidRPr="006B455C" w:rsidRDefault="000C1244" w:rsidP="000C1244">
            <w:pPr>
              <w:pStyle w:val="NoSpacing"/>
              <w:rPr>
                <w:rFonts w:asciiTheme="minorHAnsi" w:hAnsiTheme="minorHAnsi"/>
                <w:lang w:eastAsia="en-US"/>
              </w:rPr>
            </w:pPr>
            <w:r w:rsidRPr="006B455C">
              <w:rPr>
                <w:rFonts w:asciiTheme="minorHAnsi" w:hAnsiTheme="minorHAnsi"/>
                <w:lang w:eastAsia="en-US"/>
              </w:rPr>
              <w:t>This form of democracy operated in Greek city-state, Athens during 4</w:t>
            </w:r>
            <w:r w:rsidR="00857B07">
              <w:rPr>
                <w:rFonts w:asciiTheme="minorHAnsi" w:hAnsiTheme="minorHAnsi"/>
                <w:lang w:eastAsia="en-US"/>
              </w:rPr>
              <w:t>th and</w:t>
            </w:r>
            <w:r w:rsidRPr="006B455C">
              <w:rPr>
                <w:rFonts w:asciiTheme="minorHAnsi" w:hAnsiTheme="minorHAnsi"/>
                <w:position w:val="10"/>
                <w:lang w:eastAsia="en-US"/>
              </w:rPr>
              <w:t xml:space="preserve"> </w:t>
            </w:r>
            <w:r w:rsidRPr="006B455C">
              <w:rPr>
                <w:rFonts w:asciiTheme="minorHAnsi" w:hAnsiTheme="minorHAnsi"/>
                <w:lang w:eastAsia="en-US"/>
              </w:rPr>
              <w:t>5</w:t>
            </w:r>
            <w:r w:rsidR="00857B07">
              <w:rPr>
                <w:rFonts w:asciiTheme="minorHAnsi" w:hAnsiTheme="minorHAnsi"/>
                <w:lang w:eastAsia="en-US"/>
              </w:rPr>
              <w:t>th</w:t>
            </w:r>
            <w:r w:rsidRPr="006B455C">
              <w:rPr>
                <w:rFonts w:asciiTheme="minorHAnsi" w:hAnsiTheme="minorHAnsi"/>
                <w:position w:val="10"/>
                <w:lang w:eastAsia="en-US"/>
              </w:rPr>
              <w:t xml:space="preserve"> </w:t>
            </w:r>
            <w:r w:rsidRPr="006B455C">
              <w:rPr>
                <w:rFonts w:asciiTheme="minorHAnsi" w:hAnsiTheme="minorHAnsi"/>
                <w:lang w:eastAsia="en-US"/>
              </w:rPr>
              <w:t xml:space="preserve">century BC and in Rome during the early stages of the Roman polity, as an ideal system of popular participation. This form of democracy is not possible in the states having large population and territory. In contemporary times, this form of democracy is prevalent in the provinces of Switzerland. </w:t>
            </w:r>
          </w:p>
          <w:p w14:paraId="425E190C" w14:textId="367C3A00" w:rsidR="000C1244" w:rsidRPr="006B455C" w:rsidRDefault="000C1244" w:rsidP="000C1244">
            <w:pPr>
              <w:pStyle w:val="NoSpacing"/>
              <w:rPr>
                <w:rFonts w:asciiTheme="minorHAnsi" w:hAnsiTheme="minorHAnsi"/>
                <w:lang w:eastAsia="en-US"/>
              </w:rPr>
            </w:pPr>
            <w:r w:rsidRPr="006B455C">
              <w:rPr>
                <w:rFonts w:asciiTheme="minorHAnsi" w:hAnsiTheme="minorHAnsi"/>
                <w:lang w:eastAsia="en-US"/>
              </w:rPr>
              <w:lastRenderedPageBreak/>
              <w:t xml:space="preserve"> Identify the fo</w:t>
            </w:r>
            <w:r w:rsidR="009A5213">
              <w:rPr>
                <w:rFonts w:asciiTheme="minorHAnsi" w:hAnsiTheme="minorHAnsi"/>
                <w:lang w:eastAsia="en-US"/>
              </w:rPr>
              <w:t>rm of Democracy mentioned above.</w:t>
            </w:r>
          </w:p>
          <w:p w14:paraId="2EF3C517" w14:textId="77777777" w:rsidR="000C1244" w:rsidRPr="006B455C" w:rsidRDefault="000C1244" w:rsidP="000C1244">
            <w:pPr>
              <w:pStyle w:val="NoSpacing"/>
              <w:rPr>
                <w:rFonts w:asciiTheme="minorHAnsi" w:hAnsiTheme="minorHAnsi"/>
                <w:lang w:eastAsia="en-US"/>
              </w:rPr>
            </w:pPr>
            <w:r w:rsidRPr="006B455C">
              <w:rPr>
                <w:rFonts w:asciiTheme="minorHAnsi" w:hAnsiTheme="minorHAnsi"/>
                <w:lang w:eastAsia="en-US"/>
              </w:rPr>
              <w:t>a) Parliamentary form of Democracy</w:t>
            </w:r>
          </w:p>
          <w:p w14:paraId="58DCD421" w14:textId="77777777" w:rsidR="000C1244" w:rsidRPr="006B455C" w:rsidRDefault="000C1244" w:rsidP="000C1244">
            <w:pPr>
              <w:pStyle w:val="NoSpacing"/>
              <w:rPr>
                <w:rFonts w:asciiTheme="minorHAnsi" w:hAnsiTheme="minorHAnsi"/>
                <w:lang w:eastAsia="en-US"/>
              </w:rPr>
            </w:pPr>
            <w:r w:rsidRPr="006B455C">
              <w:rPr>
                <w:rFonts w:asciiTheme="minorHAnsi" w:hAnsiTheme="minorHAnsi"/>
                <w:lang w:eastAsia="en-US"/>
              </w:rPr>
              <w:t>b) Indirect Democracy</w:t>
            </w:r>
          </w:p>
          <w:p w14:paraId="2AC2C87C" w14:textId="77777777" w:rsidR="000C1244" w:rsidRPr="006B455C" w:rsidRDefault="000C1244" w:rsidP="000C1244">
            <w:pPr>
              <w:pStyle w:val="NoSpacing"/>
              <w:rPr>
                <w:rFonts w:asciiTheme="minorHAnsi" w:hAnsiTheme="minorHAnsi"/>
                <w:lang w:eastAsia="en-US"/>
              </w:rPr>
            </w:pPr>
            <w:r w:rsidRPr="006B455C">
              <w:rPr>
                <w:rFonts w:asciiTheme="minorHAnsi" w:hAnsiTheme="minorHAnsi"/>
                <w:lang w:eastAsia="en-US"/>
              </w:rPr>
              <w:t>c) Direct Democracy</w:t>
            </w:r>
          </w:p>
          <w:p w14:paraId="7EB78C3C" w14:textId="0D92165D" w:rsidR="00EB239B" w:rsidRPr="006B455C" w:rsidRDefault="000C1244" w:rsidP="000C1244">
            <w:pPr>
              <w:pStyle w:val="NoSpacing"/>
              <w:rPr>
                <w:rFonts w:asciiTheme="minorHAnsi" w:hAnsiTheme="minorHAnsi"/>
              </w:rPr>
            </w:pPr>
            <w:r w:rsidRPr="006B455C">
              <w:rPr>
                <w:rFonts w:asciiTheme="minorHAnsi" w:hAnsiTheme="minorHAnsi"/>
                <w:lang w:eastAsia="en-US"/>
              </w:rPr>
              <w:t>d) Limited Democracy</w:t>
            </w:r>
          </w:p>
        </w:tc>
        <w:tc>
          <w:tcPr>
            <w:tcW w:w="567" w:type="dxa"/>
          </w:tcPr>
          <w:p w14:paraId="44DB6F83" w14:textId="77777777" w:rsidR="00524FE0" w:rsidRPr="006B455C" w:rsidRDefault="00885F3A" w:rsidP="000E540C">
            <w:pPr>
              <w:jc w:val="both"/>
              <w:rPr>
                <w:rFonts w:asciiTheme="minorHAnsi" w:hAnsiTheme="minorHAnsi" w:cs="Arial"/>
                <w:b/>
              </w:rPr>
            </w:pPr>
            <w:r w:rsidRPr="006B455C">
              <w:rPr>
                <w:rFonts w:asciiTheme="minorHAnsi" w:hAnsiTheme="minorHAnsi" w:cs="Arial"/>
                <w:b/>
              </w:rPr>
              <w:lastRenderedPageBreak/>
              <w:t>1</w:t>
            </w:r>
          </w:p>
          <w:p w14:paraId="628BDD4B" w14:textId="67D70C94" w:rsidR="00406EDE" w:rsidRPr="006B455C" w:rsidRDefault="00406EDE" w:rsidP="000E540C">
            <w:pPr>
              <w:jc w:val="both"/>
              <w:rPr>
                <w:rFonts w:asciiTheme="minorHAnsi" w:hAnsiTheme="minorHAnsi" w:cs="Arial"/>
                <w:b/>
              </w:rPr>
            </w:pPr>
          </w:p>
        </w:tc>
      </w:tr>
      <w:tr w:rsidR="00FD3D66" w:rsidRPr="006B455C" w14:paraId="7DE24888" w14:textId="77777777" w:rsidTr="00A35BDB">
        <w:trPr>
          <w:trHeight w:val="683"/>
        </w:trPr>
        <w:tc>
          <w:tcPr>
            <w:tcW w:w="569" w:type="dxa"/>
          </w:tcPr>
          <w:p w14:paraId="105BBA0B" w14:textId="2485F2FC" w:rsidR="00D0569E" w:rsidRPr="006B455C" w:rsidRDefault="00D0569E" w:rsidP="000E540C">
            <w:pPr>
              <w:jc w:val="both"/>
              <w:rPr>
                <w:rFonts w:asciiTheme="minorHAnsi" w:hAnsiTheme="minorHAnsi" w:cs="Arial"/>
                <w:b/>
              </w:rPr>
            </w:pPr>
            <w:r w:rsidRPr="006B455C">
              <w:rPr>
                <w:rFonts w:asciiTheme="minorHAnsi" w:hAnsiTheme="minorHAnsi" w:cs="Arial"/>
                <w:b/>
              </w:rPr>
              <w:lastRenderedPageBreak/>
              <w:t>1</w:t>
            </w:r>
            <w:r w:rsidR="007E77E7" w:rsidRPr="006B455C">
              <w:rPr>
                <w:rFonts w:asciiTheme="minorHAnsi" w:hAnsiTheme="minorHAnsi" w:cs="Arial"/>
                <w:b/>
              </w:rPr>
              <w:t>3</w:t>
            </w:r>
          </w:p>
        </w:tc>
        <w:tc>
          <w:tcPr>
            <w:tcW w:w="8895" w:type="dxa"/>
          </w:tcPr>
          <w:p w14:paraId="70E1F67E" w14:textId="40229766" w:rsidR="00E5233F" w:rsidRPr="006B455C" w:rsidRDefault="007A62C2" w:rsidP="00E5233F">
            <w:pPr>
              <w:tabs>
                <w:tab w:val="left" w:pos="371"/>
              </w:tabs>
              <w:jc w:val="both"/>
              <w:rPr>
                <w:rFonts w:asciiTheme="minorHAnsi" w:hAnsiTheme="minorHAnsi" w:cs="Arial"/>
                <w:color w:val="222222"/>
                <w:shd w:val="clear" w:color="auto" w:fill="FFFFFF"/>
              </w:rPr>
            </w:pPr>
            <w:r w:rsidRPr="006B455C">
              <w:rPr>
                <w:rFonts w:asciiTheme="minorHAnsi" w:hAnsiTheme="minorHAnsi" w:cs="Arial"/>
              </w:rPr>
              <w:t xml:space="preserve"> </w:t>
            </w:r>
            <w:r w:rsidR="00E5233F" w:rsidRPr="006B455C">
              <w:rPr>
                <w:rFonts w:asciiTheme="minorHAnsi" w:hAnsiTheme="minorHAnsi" w:cs="Arial"/>
                <w:color w:val="222222"/>
                <w:shd w:val="clear" w:color="auto" w:fill="FFFFFF"/>
              </w:rPr>
              <w:t>Supriya had appeared for the CBSE class 12 Board Examination this year in the science stream. She wanted to pursue Physics in graduation level. Known to be a hardworking brilliant student throughout her career Supriya was confident of her success in the exam. But after the declaration of the result she was surprised to find that she got barely the pass mark in Physics, which affected her overall score severely. She wants scrutiny of her Physics answer script. Under which of the following law her demand can be justified?</w:t>
            </w:r>
          </w:p>
          <w:p w14:paraId="27BA284D" w14:textId="77777777" w:rsidR="00E5233F" w:rsidRPr="006B455C" w:rsidRDefault="00E5233F" w:rsidP="00E5233F">
            <w:pPr>
              <w:tabs>
                <w:tab w:val="left" w:pos="371"/>
              </w:tabs>
              <w:jc w:val="both"/>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a) Right to Constitutional Remedy</w:t>
            </w:r>
          </w:p>
          <w:p w14:paraId="2BA8D470" w14:textId="77777777" w:rsidR="00E5233F" w:rsidRPr="006B455C" w:rsidRDefault="00E5233F" w:rsidP="00E5233F">
            <w:pPr>
              <w:tabs>
                <w:tab w:val="left" w:pos="371"/>
              </w:tabs>
              <w:jc w:val="both"/>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b) Right to Information Act</w:t>
            </w:r>
          </w:p>
          <w:p w14:paraId="06EA8496" w14:textId="77777777" w:rsidR="00E5233F" w:rsidRPr="006B455C" w:rsidRDefault="00E5233F" w:rsidP="00E5233F">
            <w:pPr>
              <w:tabs>
                <w:tab w:val="left" w:pos="371"/>
              </w:tabs>
              <w:jc w:val="both"/>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c) Protection of Consumer Rights (Amendment) Act</w:t>
            </w:r>
          </w:p>
          <w:p w14:paraId="29FCEB06" w14:textId="0A170863" w:rsidR="00D0569E" w:rsidRPr="006B455C" w:rsidRDefault="00E5233F" w:rsidP="00E5233F">
            <w:pPr>
              <w:jc w:val="both"/>
              <w:rPr>
                <w:rFonts w:asciiTheme="minorHAnsi" w:hAnsiTheme="minorHAnsi"/>
              </w:rPr>
            </w:pPr>
            <w:r w:rsidRPr="006B455C">
              <w:rPr>
                <w:rFonts w:asciiTheme="minorHAnsi" w:hAnsiTheme="minorHAnsi" w:cs="Arial"/>
                <w:color w:val="222222"/>
                <w:shd w:val="clear" w:color="auto" w:fill="FFFFFF"/>
              </w:rPr>
              <w:t>d) Right to Education</w:t>
            </w:r>
          </w:p>
        </w:tc>
        <w:tc>
          <w:tcPr>
            <w:tcW w:w="567" w:type="dxa"/>
          </w:tcPr>
          <w:p w14:paraId="1C43A0BD" w14:textId="77777777" w:rsidR="00D0569E" w:rsidRPr="006B455C" w:rsidRDefault="007E77E7" w:rsidP="000E540C">
            <w:pPr>
              <w:jc w:val="both"/>
              <w:rPr>
                <w:rFonts w:asciiTheme="minorHAnsi" w:hAnsiTheme="minorHAnsi" w:cs="Arial"/>
                <w:b/>
              </w:rPr>
            </w:pPr>
            <w:r w:rsidRPr="006B455C">
              <w:rPr>
                <w:rFonts w:asciiTheme="minorHAnsi" w:hAnsiTheme="minorHAnsi" w:cs="Arial"/>
                <w:b/>
              </w:rPr>
              <w:t>1</w:t>
            </w:r>
          </w:p>
          <w:p w14:paraId="66D11367" w14:textId="149080B7" w:rsidR="00524FE0" w:rsidRPr="006B455C" w:rsidRDefault="00524FE0" w:rsidP="00F70192">
            <w:pPr>
              <w:jc w:val="both"/>
              <w:rPr>
                <w:rFonts w:asciiTheme="minorHAnsi" w:hAnsiTheme="minorHAnsi" w:cs="Arial"/>
                <w:b/>
              </w:rPr>
            </w:pPr>
          </w:p>
        </w:tc>
      </w:tr>
      <w:tr w:rsidR="00FB0205" w:rsidRPr="006B455C" w14:paraId="4C3E7680" w14:textId="77777777" w:rsidTr="00A35BDB">
        <w:trPr>
          <w:trHeight w:val="683"/>
        </w:trPr>
        <w:tc>
          <w:tcPr>
            <w:tcW w:w="569" w:type="dxa"/>
          </w:tcPr>
          <w:p w14:paraId="77D3AABE" w14:textId="3DFB07E9" w:rsidR="00FB0205" w:rsidRPr="006B455C" w:rsidRDefault="00FB0205" w:rsidP="000E540C">
            <w:pPr>
              <w:jc w:val="both"/>
              <w:rPr>
                <w:rFonts w:asciiTheme="minorHAnsi" w:hAnsiTheme="minorHAnsi" w:cs="Arial"/>
                <w:b/>
              </w:rPr>
            </w:pPr>
            <w:r w:rsidRPr="006B455C">
              <w:rPr>
                <w:rFonts w:asciiTheme="minorHAnsi" w:hAnsiTheme="minorHAnsi" w:cs="Arial"/>
                <w:b/>
              </w:rPr>
              <w:t>14</w:t>
            </w:r>
          </w:p>
        </w:tc>
        <w:tc>
          <w:tcPr>
            <w:tcW w:w="8895" w:type="dxa"/>
          </w:tcPr>
          <w:p w14:paraId="3F6E315E" w14:textId="4E20B35E" w:rsidR="0050741C" w:rsidRPr="006B455C" w:rsidRDefault="00756455" w:rsidP="0050741C">
            <w:pPr>
              <w:pStyle w:val="NoSpacing"/>
              <w:rPr>
                <w:rFonts w:asciiTheme="minorHAnsi" w:hAnsiTheme="minorHAnsi"/>
              </w:rPr>
            </w:pPr>
            <w:r w:rsidRPr="006B455C">
              <w:rPr>
                <w:rFonts w:asciiTheme="minorHAnsi" w:hAnsiTheme="minorHAnsi"/>
              </w:rPr>
              <w:t>Article 12 defines the term ‘State’ which is used in Part-III of the Constitution while mentioning the application of the provisions of Fundamental Rights of the Indian Citizen. As per the definition provided above, which of the following</w:t>
            </w:r>
            <w:r w:rsidR="00FE496E">
              <w:rPr>
                <w:rFonts w:asciiTheme="minorHAnsi" w:hAnsiTheme="minorHAnsi"/>
              </w:rPr>
              <w:t>,</w:t>
            </w:r>
            <w:r w:rsidRPr="006B455C">
              <w:rPr>
                <w:rFonts w:asciiTheme="minorHAnsi" w:hAnsiTheme="minorHAnsi"/>
              </w:rPr>
              <w:t xml:space="preserve"> a State does not include?</w:t>
            </w:r>
          </w:p>
          <w:p w14:paraId="208347FF" w14:textId="0168C16A" w:rsidR="00756455" w:rsidRPr="006B455C" w:rsidRDefault="00756455" w:rsidP="0050741C">
            <w:pPr>
              <w:pStyle w:val="NoSpacing"/>
              <w:rPr>
                <w:rFonts w:asciiTheme="minorHAnsi" w:hAnsiTheme="minorHAnsi"/>
              </w:rPr>
            </w:pPr>
            <w:r w:rsidRPr="006B455C">
              <w:rPr>
                <w:rFonts w:asciiTheme="minorHAnsi" w:hAnsiTheme="minorHAnsi"/>
              </w:rPr>
              <w:t>a) The Government and Parliament of India, i.e., Executive and Legislature at the Union level.</w:t>
            </w:r>
          </w:p>
          <w:p w14:paraId="676DBC61" w14:textId="77777777" w:rsidR="00756455" w:rsidRPr="006B455C" w:rsidRDefault="00756455" w:rsidP="0050741C">
            <w:pPr>
              <w:pStyle w:val="NoSpacing"/>
              <w:rPr>
                <w:rFonts w:asciiTheme="minorHAnsi" w:hAnsiTheme="minorHAnsi"/>
                <w:color w:val="000000" w:themeColor="text1"/>
              </w:rPr>
            </w:pPr>
            <w:r w:rsidRPr="006B455C">
              <w:rPr>
                <w:rFonts w:asciiTheme="minorHAnsi" w:hAnsiTheme="minorHAnsi"/>
              </w:rPr>
              <w:t>b) The Government and Legislature of each State, i.e., Executive and Legislature at the State level.</w:t>
            </w:r>
          </w:p>
          <w:p w14:paraId="77E0BEA9" w14:textId="7D493B2F" w:rsidR="00756455" w:rsidRPr="006B455C" w:rsidRDefault="00756455" w:rsidP="0050741C">
            <w:pPr>
              <w:pStyle w:val="NoSpacing"/>
              <w:rPr>
                <w:rFonts w:asciiTheme="minorHAnsi" w:hAnsiTheme="minorHAnsi"/>
                <w:b/>
                <w:color w:val="000000" w:themeColor="text1"/>
              </w:rPr>
            </w:pPr>
            <w:r w:rsidRPr="006B455C">
              <w:rPr>
                <w:rFonts w:asciiTheme="minorHAnsi" w:hAnsiTheme="minorHAnsi"/>
              </w:rPr>
              <w:t>c) All local and other authorities within and outside the territory of India</w:t>
            </w:r>
            <w:r w:rsidR="00C63F81" w:rsidRPr="006B455C">
              <w:rPr>
                <w:rFonts w:asciiTheme="minorHAnsi" w:hAnsiTheme="minorHAnsi"/>
              </w:rPr>
              <w:t>.</w:t>
            </w:r>
          </w:p>
          <w:p w14:paraId="0E4A2460" w14:textId="03FF490B" w:rsidR="00085F38" w:rsidRPr="006B455C" w:rsidRDefault="00756455" w:rsidP="0050741C">
            <w:pPr>
              <w:pStyle w:val="NoSpacing"/>
              <w:rPr>
                <w:rFonts w:asciiTheme="minorHAnsi" w:hAnsiTheme="minorHAnsi"/>
              </w:rPr>
            </w:pPr>
            <w:r w:rsidRPr="006B455C">
              <w:rPr>
                <w:rFonts w:asciiTheme="minorHAnsi" w:hAnsiTheme="minorHAnsi"/>
              </w:rPr>
              <w:t xml:space="preserve">d) All local and other authorities under the control of the Government of India.                                                                       </w:t>
            </w:r>
          </w:p>
        </w:tc>
        <w:tc>
          <w:tcPr>
            <w:tcW w:w="567" w:type="dxa"/>
          </w:tcPr>
          <w:p w14:paraId="154E9BA3" w14:textId="77777777" w:rsidR="00FB0205" w:rsidRPr="006B455C" w:rsidRDefault="00BF3753" w:rsidP="000E540C">
            <w:pPr>
              <w:jc w:val="both"/>
              <w:rPr>
                <w:rFonts w:asciiTheme="minorHAnsi" w:hAnsiTheme="minorHAnsi" w:cs="Arial"/>
                <w:b/>
              </w:rPr>
            </w:pPr>
            <w:r w:rsidRPr="006B455C">
              <w:rPr>
                <w:rFonts w:asciiTheme="minorHAnsi" w:hAnsiTheme="minorHAnsi" w:cs="Arial"/>
                <w:b/>
              </w:rPr>
              <w:t>1</w:t>
            </w:r>
          </w:p>
          <w:p w14:paraId="5DCE899C" w14:textId="578DFC15" w:rsidR="00406EDE" w:rsidRPr="006B455C" w:rsidRDefault="00406EDE" w:rsidP="000E540C">
            <w:pPr>
              <w:jc w:val="both"/>
              <w:rPr>
                <w:rFonts w:asciiTheme="minorHAnsi" w:hAnsiTheme="minorHAnsi" w:cs="Arial"/>
                <w:b/>
              </w:rPr>
            </w:pPr>
          </w:p>
          <w:p w14:paraId="4D623956" w14:textId="409B53F4" w:rsidR="00BF3753" w:rsidRPr="006B455C" w:rsidRDefault="00BF3753" w:rsidP="000E540C">
            <w:pPr>
              <w:jc w:val="both"/>
              <w:rPr>
                <w:rFonts w:asciiTheme="minorHAnsi" w:hAnsiTheme="minorHAnsi" w:cs="Arial"/>
                <w:b/>
              </w:rPr>
            </w:pPr>
          </w:p>
        </w:tc>
      </w:tr>
      <w:tr w:rsidR="00FD3D66" w:rsidRPr="006B455C" w14:paraId="66A60BEA" w14:textId="77777777" w:rsidTr="00A35BDB">
        <w:trPr>
          <w:trHeight w:val="1471"/>
        </w:trPr>
        <w:tc>
          <w:tcPr>
            <w:tcW w:w="569" w:type="dxa"/>
          </w:tcPr>
          <w:p w14:paraId="2C02044C" w14:textId="1F0D7852" w:rsidR="00FA6073" w:rsidRPr="006B455C" w:rsidRDefault="00D0569E" w:rsidP="000E540C">
            <w:pPr>
              <w:jc w:val="both"/>
              <w:rPr>
                <w:rFonts w:asciiTheme="minorHAnsi" w:hAnsiTheme="minorHAnsi" w:cs="Arial"/>
                <w:b/>
              </w:rPr>
            </w:pPr>
            <w:r w:rsidRPr="006B455C">
              <w:rPr>
                <w:rFonts w:asciiTheme="minorHAnsi" w:hAnsiTheme="minorHAnsi" w:cs="Arial"/>
                <w:b/>
              </w:rPr>
              <w:t>1</w:t>
            </w:r>
            <w:r w:rsidR="007E77E7" w:rsidRPr="006B455C">
              <w:rPr>
                <w:rFonts w:asciiTheme="minorHAnsi" w:hAnsiTheme="minorHAnsi" w:cs="Arial"/>
                <w:b/>
              </w:rPr>
              <w:t>5</w:t>
            </w:r>
          </w:p>
        </w:tc>
        <w:tc>
          <w:tcPr>
            <w:tcW w:w="8895" w:type="dxa"/>
          </w:tcPr>
          <w:p w14:paraId="1DD51C44" w14:textId="77777777" w:rsidR="00EF463C" w:rsidRPr="006B455C" w:rsidRDefault="00EF463C" w:rsidP="00EF463C">
            <w:pPr>
              <w:tabs>
                <w:tab w:val="left" w:pos="780"/>
              </w:tabs>
              <w:jc w:val="both"/>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The legislature distributes some of its law-making powers to executive organs. This process is known as-</w:t>
            </w:r>
          </w:p>
          <w:p w14:paraId="13AA2B88" w14:textId="77777777" w:rsidR="00EF463C" w:rsidRPr="006B455C" w:rsidRDefault="00EF463C" w:rsidP="00EF463C">
            <w:pPr>
              <w:tabs>
                <w:tab w:val="left" w:pos="780"/>
              </w:tabs>
              <w:jc w:val="both"/>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a) Distributed Legislation</w:t>
            </w:r>
          </w:p>
          <w:p w14:paraId="0254B72F" w14:textId="77777777" w:rsidR="00EF463C" w:rsidRPr="006B455C" w:rsidRDefault="00EF463C" w:rsidP="00EF463C">
            <w:pPr>
              <w:tabs>
                <w:tab w:val="left" w:pos="780"/>
              </w:tabs>
              <w:jc w:val="both"/>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b) Delegated Legislation</w:t>
            </w:r>
          </w:p>
          <w:p w14:paraId="07043116" w14:textId="77777777" w:rsidR="00EF463C" w:rsidRPr="006B455C" w:rsidRDefault="00EF463C" w:rsidP="00EF463C">
            <w:pPr>
              <w:tabs>
                <w:tab w:val="left" w:pos="780"/>
              </w:tabs>
              <w:jc w:val="both"/>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c) Administrative Delegation</w:t>
            </w:r>
          </w:p>
          <w:p w14:paraId="646B9426" w14:textId="46DBD683" w:rsidR="00C04750" w:rsidRPr="006B455C" w:rsidRDefault="00EF463C" w:rsidP="00EF463C">
            <w:pPr>
              <w:pStyle w:val="NoSpacing"/>
              <w:rPr>
                <w:rFonts w:asciiTheme="minorHAnsi" w:hAnsiTheme="minorHAnsi"/>
              </w:rPr>
            </w:pPr>
            <w:r w:rsidRPr="006B455C">
              <w:rPr>
                <w:rFonts w:asciiTheme="minorHAnsi" w:hAnsiTheme="minorHAnsi" w:cs="Arial"/>
                <w:color w:val="222222"/>
              </w:rPr>
              <w:t>d) Administrative Legislation</w:t>
            </w:r>
          </w:p>
        </w:tc>
        <w:tc>
          <w:tcPr>
            <w:tcW w:w="567" w:type="dxa"/>
          </w:tcPr>
          <w:p w14:paraId="0AE78C69" w14:textId="77777777" w:rsidR="00FA6073" w:rsidRPr="006B455C" w:rsidRDefault="00D0569E" w:rsidP="000E540C">
            <w:pPr>
              <w:jc w:val="both"/>
              <w:rPr>
                <w:rFonts w:asciiTheme="minorHAnsi" w:hAnsiTheme="minorHAnsi" w:cs="Arial"/>
                <w:b/>
              </w:rPr>
            </w:pPr>
            <w:r w:rsidRPr="006B455C">
              <w:rPr>
                <w:rFonts w:asciiTheme="minorHAnsi" w:hAnsiTheme="minorHAnsi" w:cs="Arial"/>
                <w:b/>
              </w:rPr>
              <w:t>1</w:t>
            </w:r>
          </w:p>
          <w:p w14:paraId="243E3760" w14:textId="77777777" w:rsidR="00D0569E" w:rsidRPr="006B455C" w:rsidRDefault="00D0569E" w:rsidP="000E540C">
            <w:pPr>
              <w:jc w:val="both"/>
              <w:rPr>
                <w:rFonts w:asciiTheme="minorHAnsi" w:hAnsiTheme="minorHAnsi" w:cs="Arial"/>
                <w:b/>
              </w:rPr>
            </w:pPr>
          </w:p>
          <w:p w14:paraId="0E1F6D05" w14:textId="21F08C3D" w:rsidR="00524FE0" w:rsidRPr="006B455C" w:rsidRDefault="00524FE0" w:rsidP="000E540C">
            <w:pPr>
              <w:jc w:val="both"/>
              <w:rPr>
                <w:rFonts w:asciiTheme="minorHAnsi" w:hAnsiTheme="minorHAnsi" w:cs="Arial"/>
                <w:b/>
              </w:rPr>
            </w:pPr>
          </w:p>
        </w:tc>
      </w:tr>
      <w:tr w:rsidR="00FD3D66" w:rsidRPr="006B455C" w14:paraId="60BE1D86" w14:textId="77777777" w:rsidTr="00A35BDB">
        <w:trPr>
          <w:trHeight w:val="1897"/>
        </w:trPr>
        <w:tc>
          <w:tcPr>
            <w:tcW w:w="569" w:type="dxa"/>
          </w:tcPr>
          <w:p w14:paraId="066BA0F4" w14:textId="21F4CD2E" w:rsidR="00520E56" w:rsidRPr="006B455C" w:rsidRDefault="00520E56" w:rsidP="000E540C">
            <w:pPr>
              <w:jc w:val="both"/>
              <w:rPr>
                <w:rFonts w:asciiTheme="minorHAnsi" w:hAnsiTheme="minorHAnsi" w:cs="Arial"/>
                <w:b/>
              </w:rPr>
            </w:pPr>
            <w:r w:rsidRPr="006B455C">
              <w:rPr>
                <w:rFonts w:asciiTheme="minorHAnsi" w:hAnsiTheme="minorHAnsi" w:cs="Arial"/>
                <w:b/>
              </w:rPr>
              <w:t>16</w:t>
            </w:r>
          </w:p>
        </w:tc>
        <w:tc>
          <w:tcPr>
            <w:tcW w:w="8895" w:type="dxa"/>
          </w:tcPr>
          <w:p w14:paraId="4FDECBDE" w14:textId="77777777" w:rsidR="00A37BF0" w:rsidRPr="006B455C" w:rsidRDefault="00A37BF0" w:rsidP="00A37BF0">
            <w:pPr>
              <w:tabs>
                <w:tab w:val="left" w:pos="780"/>
              </w:tabs>
              <w:jc w:val="both"/>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Rahul’s favourite time pass is playing video games online. For couple of weeks, he is receiving abusive messages from unknown persons. He is very depressed. He even tried to take his own life. His parents are concerned and they want to take action against those unknown persons.</w:t>
            </w:r>
          </w:p>
          <w:p w14:paraId="7D6DF00F" w14:textId="0835C43E" w:rsidR="00A37BF0" w:rsidRPr="006B455C" w:rsidRDefault="00A37BF0" w:rsidP="00A37BF0">
            <w:pPr>
              <w:tabs>
                <w:tab w:val="left" w:pos="780"/>
              </w:tabs>
              <w:jc w:val="both"/>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Which of the following law</w:t>
            </w:r>
            <w:r w:rsidR="00D64D49">
              <w:rPr>
                <w:rFonts w:asciiTheme="minorHAnsi" w:hAnsiTheme="minorHAnsi" w:cs="Arial"/>
                <w:color w:val="222222"/>
                <w:shd w:val="clear" w:color="auto" w:fill="FFFFFF"/>
              </w:rPr>
              <w:t>s in India allows us</w:t>
            </w:r>
            <w:r w:rsidRPr="006B455C">
              <w:rPr>
                <w:rFonts w:asciiTheme="minorHAnsi" w:hAnsiTheme="minorHAnsi" w:cs="Arial"/>
                <w:color w:val="222222"/>
                <w:shd w:val="clear" w:color="auto" w:fill="FFFFFF"/>
              </w:rPr>
              <w:t xml:space="preserve"> to file a complaint in this matter?</w:t>
            </w:r>
          </w:p>
          <w:p w14:paraId="7D9F58DF" w14:textId="77777777" w:rsidR="00A37BF0" w:rsidRPr="006B455C" w:rsidRDefault="00A37BF0" w:rsidP="00A37BF0">
            <w:pPr>
              <w:tabs>
                <w:tab w:val="left" w:pos="780"/>
              </w:tabs>
              <w:jc w:val="both"/>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a) Information Technology Act, 2000</w:t>
            </w:r>
          </w:p>
          <w:p w14:paraId="652152BA" w14:textId="77777777" w:rsidR="00A37BF0" w:rsidRPr="006B455C" w:rsidRDefault="00A37BF0" w:rsidP="00A37BF0">
            <w:pPr>
              <w:tabs>
                <w:tab w:val="left" w:pos="780"/>
              </w:tabs>
              <w:jc w:val="both"/>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b) Right to Information Act, 2005</w:t>
            </w:r>
          </w:p>
          <w:p w14:paraId="4A6FA32E" w14:textId="77777777" w:rsidR="00A37BF0" w:rsidRPr="006B455C" w:rsidRDefault="00A37BF0" w:rsidP="00A37BF0">
            <w:pPr>
              <w:tabs>
                <w:tab w:val="left" w:pos="780"/>
              </w:tabs>
              <w:jc w:val="both"/>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c) The Consumer Protection (Amendment) Act, 2019</w:t>
            </w:r>
          </w:p>
          <w:p w14:paraId="17F5599E" w14:textId="37D3EDFC" w:rsidR="00520E56" w:rsidRPr="006B455C" w:rsidRDefault="00A37BF0" w:rsidP="00A37BF0">
            <w:pPr>
              <w:tabs>
                <w:tab w:val="left" w:pos="1941"/>
              </w:tabs>
              <w:rPr>
                <w:rFonts w:asciiTheme="minorHAnsi" w:hAnsiTheme="minorHAnsi"/>
              </w:rPr>
            </w:pPr>
            <w:r w:rsidRPr="006B455C">
              <w:rPr>
                <w:rFonts w:asciiTheme="minorHAnsi" w:hAnsiTheme="minorHAnsi" w:cs="Arial"/>
                <w:color w:val="222222"/>
                <w:shd w:val="clear" w:color="auto" w:fill="FFFFFF"/>
              </w:rPr>
              <w:t>d) Right to Education Act</w:t>
            </w:r>
          </w:p>
        </w:tc>
        <w:tc>
          <w:tcPr>
            <w:tcW w:w="567" w:type="dxa"/>
          </w:tcPr>
          <w:p w14:paraId="36A235C4" w14:textId="77777777" w:rsidR="00520E56" w:rsidRPr="006B455C" w:rsidRDefault="0017366F" w:rsidP="000E540C">
            <w:pPr>
              <w:jc w:val="both"/>
              <w:rPr>
                <w:rFonts w:asciiTheme="minorHAnsi" w:hAnsiTheme="minorHAnsi" w:cs="Arial"/>
                <w:b/>
              </w:rPr>
            </w:pPr>
            <w:r w:rsidRPr="006B455C">
              <w:rPr>
                <w:rFonts w:asciiTheme="minorHAnsi" w:hAnsiTheme="minorHAnsi" w:cs="Arial"/>
                <w:b/>
              </w:rPr>
              <w:t>1</w:t>
            </w:r>
          </w:p>
          <w:p w14:paraId="504A4846" w14:textId="400A7A3C" w:rsidR="00406EDE" w:rsidRPr="006B455C" w:rsidRDefault="00406EDE" w:rsidP="000E540C">
            <w:pPr>
              <w:jc w:val="both"/>
              <w:rPr>
                <w:rFonts w:asciiTheme="minorHAnsi" w:hAnsiTheme="minorHAnsi" w:cs="Arial"/>
                <w:b/>
              </w:rPr>
            </w:pPr>
          </w:p>
          <w:p w14:paraId="6FD643FA" w14:textId="77777777" w:rsidR="0017366F" w:rsidRPr="006B455C" w:rsidRDefault="0017366F" w:rsidP="000E540C">
            <w:pPr>
              <w:jc w:val="both"/>
              <w:rPr>
                <w:rFonts w:asciiTheme="minorHAnsi" w:hAnsiTheme="minorHAnsi" w:cs="Arial"/>
                <w:b/>
              </w:rPr>
            </w:pPr>
          </w:p>
          <w:p w14:paraId="7E5CD241" w14:textId="0F5785D9" w:rsidR="0017366F" w:rsidRPr="006B455C" w:rsidRDefault="0017366F" w:rsidP="000E540C">
            <w:pPr>
              <w:jc w:val="both"/>
              <w:rPr>
                <w:rFonts w:asciiTheme="minorHAnsi" w:hAnsiTheme="minorHAnsi" w:cs="Arial"/>
                <w:b/>
              </w:rPr>
            </w:pPr>
          </w:p>
          <w:p w14:paraId="2D02D550" w14:textId="29F82FA9" w:rsidR="00524FE0" w:rsidRPr="006B455C" w:rsidRDefault="00524FE0" w:rsidP="000E540C">
            <w:pPr>
              <w:jc w:val="both"/>
              <w:rPr>
                <w:rFonts w:asciiTheme="minorHAnsi" w:hAnsiTheme="minorHAnsi" w:cs="Arial"/>
                <w:b/>
              </w:rPr>
            </w:pPr>
          </w:p>
        </w:tc>
      </w:tr>
      <w:tr w:rsidR="00FD3D66" w:rsidRPr="006B455C" w14:paraId="405E1ECB" w14:textId="77777777" w:rsidTr="00A35BDB">
        <w:trPr>
          <w:trHeight w:val="281"/>
        </w:trPr>
        <w:tc>
          <w:tcPr>
            <w:tcW w:w="569" w:type="dxa"/>
          </w:tcPr>
          <w:p w14:paraId="1F58A146" w14:textId="07F57D58" w:rsidR="00520E56" w:rsidRPr="006B455C" w:rsidRDefault="00520E56" w:rsidP="000E540C">
            <w:pPr>
              <w:jc w:val="both"/>
              <w:rPr>
                <w:rFonts w:asciiTheme="minorHAnsi" w:hAnsiTheme="minorHAnsi" w:cs="Arial"/>
                <w:b/>
              </w:rPr>
            </w:pPr>
            <w:r w:rsidRPr="006B455C">
              <w:rPr>
                <w:rFonts w:asciiTheme="minorHAnsi" w:hAnsiTheme="minorHAnsi" w:cs="Arial"/>
                <w:b/>
              </w:rPr>
              <w:t>17</w:t>
            </w:r>
          </w:p>
        </w:tc>
        <w:tc>
          <w:tcPr>
            <w:tcW w:w="8895" w:type="dxa"/>
          </w:tcPr>
          <w:p w14:paraId="7BFA10C0" w14:textId="77777777" w:rsidR="00D65766" w:rsidRPr="006B455C" w:rsidRDefault="00D65766" w:rsidP="00D65766">
            <w:pPr>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Examine the following statements and choose the correct options.</w:t>
            </w:r>
          </w:p>
          <w:p w14:paraId="43619461" w14:textId="77777777" w:rsidR="00D65766" w:rsidRPr="006B455C" w:rsidRDefault="00D65766" w:rsidP="00D65766">
            <w:pPr>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i) The Preamble of the Constitution provides the “Basic Structure” of the Constitution.</w:t>
            </w:r>
          </w:p>
          <w:p w14:paraId="62737D7D" w14:textId="2AD09FF4" w:rsidR="00D65766" w:rsidRPr="006B455C" w:rsidRDefault="00D65766" w:rsidP="00D65766">
            <w:pPr>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ii) The Doctrine of Basic Structure takes away the amendment power of the Parliament on certain matters like democracy, secularism, parliamentary system and independence of Judiciary etc.</w:t>
            </w:r>
          </w:p>
          <w:p w14:paraId="03A208E5" w14:textId="77777777" w:rsidR="00D65766" w:rsidRPr="006B455C" w:rsidRDefault="00D65766" w:rsidP="00D65766">
            <w:pPr>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a) i is True but ii is False</w:t>
            </w:r>
          </w:p>
          <w:p w14:paraId="7A3BDC8E" w14:textId="77777777" w:rsidR="00D65766" w:rsidRPr="006B455C" w:rsidRDefault="00D65766" w:rsidP="00D65766">
            <w:pPr>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b) i is False but ii is True</w:t>
            </w:r>
          </w:p>
          <w:p w14:paraId="65892999" w14:textId="3E25D072" w:rsidR="00D65766" w:rsidRPr="006B455C" w:rsidRDefault="00724F95" w:rsidP="00D65766">
            <w:pPr>
              <w:rPr>
                <w:rFonts w:asciiTheme="minorHAnsi" w:hAnsiTheme="minorHAnsi" w:cs="Arial"/>
                <w:color w:val="222222"/>
                <w:shd w:val="clear" w:color="auto" w:fill="FFFFFF"/>
              </w:rPr>
            </w:pPr>
            <w:r>
              <w:rPr>
                <w:rFonts w:asciiTheme="minorHAnsi" w:hAnsiTheme="minorHAnsi" w:cs="Arial"/>
                <w:color w:val="222222"/>
                <w:shd w:val="clear" w:color="auto" w:fill="FFFFFF"/>
              </w:rPr>
              <w:t>c) Both i and ii are</w:t>
            </w:r>
            <w:r w:rsidR="00D65766" w:rsidRPr="006B455C">
              <w:rPr>
                <w:rFonts w:asciiTheme="minorHAnsi" w:hAnsiTheme="minorHAnsi" w:cs="Arial"/>
                <w:color w:val="222222"/>
                <w:shd w:val="clear" w:color="auto" w:fill="FFFFFF"/>
              </w:rPr>
              <w:t xml:space="preserve"> True</w:t>
            </w:r>
          </w:p>
          <w:p w14:paraId="262FC4AF" w14:textId="4BBA6B2C" w:rsidR="00520E56" w:rsidRPr="006B455C" w:rsidRDefault="00D65766" w:rsidP="00D65766">
            <w:pPr>
              <w:pStyle w:val="NoSpacing"/>
              <w:rPr>
                <w:rFonts w:asciiTheme="minorHAnsi" w:hAnsiTheme="minorHAnsi"/>
                <w:lang w:eastAsia="en-US"/>
              </w:rPr>
            </w:pPr>
            <w:r w:rsidRPr="006B455C">
              <w:rPr>
                <w:rFonts w:asciiTheme="minorHAnsi" w:hAnsiTheme="minorHAnsi" w:cs="Arial"/>
                <w:color w:val="222222"/>
              </w:rPr>
              <w:t xml:space="preserve">d) Both i and ii </w:t>
            </w:r>
            <w:r w:rsidR="00724F95">
              <w:rPr>
                <w:rFonts w:asciiTheme="minorHAnsi" w:hAnsiTheme="minorHAnsi" w:cs="Arial"/>
                <w:color w:val="222222"/>
              </w:rPr>
              <w:t xml:space="preserve">are </w:t>
            </w:r>
            <w:r w:rsidRPr="006B455C">
              <w:rPr>
                <w:rFonts w:asciiTheme="minorHAnsi" w:hAnsiTheme="minorHAnsi" w:cs="Arial"/>
                <w:color w:val="222222"/>
              </w:rPr>
              <w:t>False</w:t>
            </w:r>
            <w:r w:rsidR="0025260A" w:rsidRPr="006B455C">
              <w:rPr>
                <w:rFonts w:asciiTheme="minorHAnsi" w:hAnsiTheme="minorHAnsi"/>
                <w:lang w:eastAsia="en-US"/>
              </w:rPr>
              <w:t xml:space="preserve"> </w:t>
            </w:r>
          </w:p>
        </w:tc>
        <w:tc>
          <w:tcPr>
            <w:tcW w:w="567" w:type="dxa"/>
          </w:tcPr>
          <w:p w14:paraId="5CD086B8" w14:textId="77777777" w:rsidR="00520E56" w:rsidRPr="006B455C" w:rsidRDefault="00B00B62" w:rsidP="000E540C">
            <w:pPr>
              <w:jc w:val="both"/>
              <w:rPr>
                <w:rFonts w:asciiTheme="minorHAnsi" w:hAnsiTheme="minorHAnsi" w:cs="Arial"/>
                <w:b/>
              </w:rPr>
            </w:pPr>
            <w:r w:rsidRPr="006B455C">
              <w:rPr>
                <w:rFonts w:asciiTheme="minorHAnsi" w:hAnsiTheme="minorHAnsi" w:cs="Arial"/>
                <w:b/>
              </w:rPr>
              <w:t>1</w:t>
            </w:r>
          </w:p>
          <w:p w14:paraId="7523DA72" w14:textId="43D3BDA2" w:rsidR="00DC7B12" w:rsidRPr="006B455C" w:rsidRDefault="00DC7B12" w:rsidP="00DC7B12">
            <w:pPr>
              <w:jc w:val="both"/>
              <w:rPr>
                <w:rFonts w:asciiTheme="minorHAnsi" w:hAnsiTheme="minorHAnsi" w:cs="Arial"/>
                <w:b/>
              </w:rPr>
            </w:pPr>
          </w:p>
          <w:p w14:paraId="119947A4" w14:textId="6736055A" w:rsidR="00524FE0" w:rsidRPr="006B455C" w:rsidRDefault="00524FE0" w:rsidP="000E540C">
            <w:pPr>
              <w:jc w:val="both"/>
              <w:rPr>
                <w:rFonts w:asciiTheme="minorHAnsi" w:hAnsiTheme="minorHAnsi" w:cs="Arial"/>
                <w:b/>
              </w:rPr>
            </w:pPr>
          </w:p>
        </w:tc>
      </w:tr>
      <w:tr w:rsidR="00FD3D66" w:rsidRPr="006B455C" w14:paraId="4D43A6DA" w14:textId="77777777" w:rsidTr="00A35BDB">
        <w:trPr>
          <w:trHeight w:val="557"/>
        </w:trPr>
        <w:tc>
          <w:tcPr>
            <w:tcW w:w="569" w:type="dxa"/>
          </w:tcPr>
          <w:p w14:paraId="05F692BB" w14:textId="3440F662" w:rsidR="00520E56" w:rsidRPr="006B455C" w:rsidRDefault="00520E56" w:rsidP="000E540C">
            <w:pPr>
              <w:jc w:val="both"/>
              <w:rPr>
                <w:rFonts w:asciiTheme="minorHAnsi" w:hAnsiTheme="minorHAnsi" w:cs="Arial"/>
                <w:b/>
              </w:rPr>
            </w:pPr>
            <w:r w:rsidRPr="006B455C">
              <w:rPr>
                <w:rFonts w:asciiTheme="minorHAnsi" w:hAnsiTheme="minorHAnsi" w:cs="Arial"/>
                <w:b/>
              </w:rPr>
              <w:t>18</w:t>
            </w:r>
          </w:p>
        </w:tc>
        <w:tc>
          <w:tcPr>
            <w:tcW w:w="8895" w:type="dxa"/>
          </w:tcPr>
          <w:p w14:paraId="2501D238" w14:textId="3D1F68FA" w:rsidR="00472D02" w:rsidRPr="006B455C" w:rsidRDefault="002939BF" w:rsidP="00472D02">
            <w:pPr>
              <w:rPr>
                <w:rFonts w:asciiTheme="minorHAnsi" w:hAnsiTheme="minorHAnsi" w:cs="Arial"/>
                <w:color w:val="222222"/>
                <w:shd w:val="clear" w:color="auto" w:fill="FFFFFF"/>
              </w:rPr>
            </w:pPr>
            <w:r w:rsidRPr="006B455C">
              <w:rPr>
                <w:rFonts w:asciiTheme="minorHAnsi" w:hAnsiTheme="minorHAnsi"/>
                <w:lang w:eastAsia="en-US"/>
              </w:rPr>
              <w:t xml:space="preserve"> </w:t>
            </w:r>
            <w:r w:rsidR="00472D02" w:rsidRPr="006B455C">
              <w:rPr>
                <w:rFonts w:asciiTheme="minorHAnsi" w:hAnsiTheme="minorHAnsi" w:cs="Arial"/>
                <w:color w:val="222222"/>
                <w:shd w:val="clear" w:color="auto" w:fill="FFFFFF"/>
              </w:rPr>
              <w:t xml:space="preserve">Which of the following is </w:t>
            </w:r>
            <w:r w:rsidR="00472D02" w:rsidRPr="006B455C">
              <w:rPr>
                <w:rFonts w:asciiTheme="minorHAnsi" w:hAnsiTheme="minorHAnsi" w:cs="Arial"/>
                <w:b/>
                <w:color w:val="222222"/>
                <w:shd w:val="clear" w:color="auto" w:fill="FFFFFF"/>
              </w:rPr>
              <w:t>NOT</w:t>
            </w:r>
            <w:r w:rsidR="00472D02" w:rsidRPr="006B455C">
              <w:rPr>
                <w:rFonts w:asciiTheme="minorHAnsi" w:hAnsiTheme="minorHAnsi" w:cs="Arial"/>
                <w:color w:val="222222"/>
                <w:shd w:val="clear" w:color="auto" w:fill="FFFFFF"/>
              </w:rPr>
              <w:t xml:space="preserve"> a Fundamental Duty of an Indian Citizen?</w:t>
            </w:r>
          </w:p>
          <w:p w14:paraId="51EA6F28" w14:textId="77777777" w:rsidR="00472D02" w:rsidRPr="006B455C" w:rsidRDefault="00472D02" w:rsidP="00472D02">
            <w:pPr>
              <w:pStyle w:val="NoSpacing"/>
              <w:rPr>
                <w:rFonts w:asciiTheme="minorHAnsi" w:hAnsiTheme="minorHAnsi"/>
              </w:rPr>
            </w:pPr>
            <w:r w:rsidRPr="006B455C">
              <w:rPr>
                <w:rFonts w:asciiTheme="minorHAnsi" w:hAnsiTheme="minorHAnsi"/>
              </w:rPr>
              <w:t>a) To interpret the Constitution and safeguard the fundamental rights of the people.</w:t>
            </w:r>
          </w:p>
          <w:p w14:paraId="29B72FF1" w14:textId="77777777" w:rsidR="00472D02" w:rsidRPr="006B455C" w:rsidRDefault="00472D02" w:rsidP="00472D02">
            <w:pPr>
              <w:pStyle w:val="NoSpacing"/>
              <w:rPr>
                <w:rFonts w:asciiTheme="minorHAnsi" w:eastAsiaTheme="minorHAnsi" w:hAnsiTheme="minorHAnsi" w:cs="Book Antiqua"/>
                <w:lang w:eastAsia="en-US"/>
              </w:rPr>
            </w:pPr>
            <w:r w:rsidRPr="006B455C">
              <w:rPr>
                <w:rFonts w:asciiTheme="minorHAnsi" w:hAnsiTheme="minorHAnsi"/>
              </w:rPr>
              <w:t xml:space="preserve">b) To </w:t>
            </w:r>
            <w:r w:rsidRPr="006B455C">
              <w:rPr>
                <w:rFonts w:asciiTheme="minorHAnsi" w:eastAsiaTheme="minorHAnsi" w:hAnsiTheme="minorHAnsi" w:cs="Book Antiqua"/>
                <w:lang w:eastAsia="en-US"/>
              </w:rPr>
              <w:t xml:space="preserve">respect the Constitution and institutions, the National Flag and the National Anthem. </w:t>
            </w:r>
          </w:p>
          <w:p w14:paraId="73B7054B" w14:textId="77777777" w:rsidR="00472D02" w:rsidRPr="006B455C" w:rsidRDefault="00472D02" w:rsidP="00472D02">
            <w:pPr>
              <w:pStyle w:val="NoSpacing"/>
              <w:rPr>
                <w:rFonts w:asciiTheme="minorHAnsi" w:eastAsiaTheme="minorHAnsi" w:hAnsiTheme="minorHAnsi" w:cs="Book Antiqua"/>
                <w:lang w:eastAsia="en-US"/>
              </w:rPr>
            </w:pPr>
            <w:r w:rsidRPr="006B455C">
              <w:rPr>
                <w:rFonts w:asciiTheme="minorHAnsi" w:hAnsiTheme="minorHAnsi"/>
              </w:rPr>
              <w:t xml:space="preserve">c) </w:t>
            </w:r>
            <w:r w:rsidRPr="006B455C">
              <w:rPr>
                <w:rFonts w:asciiTheme="minorHAnsi" w:eastAsiaTheme="minorHAnsi" w:hAnsiTheme="minorHAnsi" w:cs="Book Antiqua"/>
                <w:lang w:eastAsia="en-US"/>
              </w:rPr>
              <w:t>Upholding and protecting the sovereignty, unity, and integrity of India.</w:t>
            </w:r>
          </w:p>
          <w:p w14:paraId="5F67CBF3" w14:textId="4F52F8CB" w:rsidR="00520E56" w:rsidRPr="006B455C" w:rsidRDefault="00472D02" w:rsidP="00472D02">
            <w:pPr>
              <w:pStyle w:val="NoSpacing"/>
              <w:rPr>
                <w:rFonts w:asciiTheme="minorHAnsi" w:hAnsiTheme="minorHAnsi"/>
                <w:lang w:eastAsia="en-US"/>
              </w:rPr>
            </w:pPr>
            <w:r w:rsidRPr="006B455C">
              <w:rPr>
                <w:rFonts w:asciiTheme="minorHAnsi" w:eastAsiaTheme="minorHAnsi" w:hAnsiTheme="minorHAnsi" w:cs="Book Antiqua"/>
                <w:lang w:eastAsia="en-US"/>
              </w:rPr>
              <w:t>d) Defending the country and rendering national service when called upon to do so.</w:t>
            </w:r>
          </w:p>
        </w:tc>
        <w:tc>
          <w:tcPr>
            <w:tcW w:w="567" w:type="dxa"/>
          </w:tcPr>
          <w:p w14:paraId="4D0431E1" w14:textId="77777777" w:rsidR="00AF56A7" w:rsidRPr="006B455C" w:rsidRDefault="00410DB8" w:rsidP="000E540C">
            <w:pPr>
              <w:jc w:val="both"/>
              <w:rPr>
                <w:rFonts w:asciiTheme="minorHAnsi" w:hAnsiTheme="minorHAnsi" w:cs="Arial"/>
                <w:b/>
              </w:rPr>
            </w:pPr>
            <w:r w:rsidRPr="006B455C">
              <w:rPr>
                <w:rFonts w:asciiTheme="minorHAnsi" w:hAnsiTheme="minorHAnsi" w:cs="Arial"/>
                <w:b/>
              </w:rPr>
              <w:t>1</w:t>
            </w:r>
          </w:p>
          <w:p w14:paraId="2C081613" w14:textId="19433EFA" w:rsidR="00034801" w:rsidRPr="006B455C" w:rsidRDefault="00034801" w:rsidP="00F70192">
            <w:pPr>
              <w:jc w:val="both"/>
              <w:rPr>
                <w:rFonts w:asciiTheme="minorHAnsi" w:hAnsiTheme="minorHAnsi" w:cs="Arial"/>
                <w:b/>
              </w:rPr>
            </w:pPr>
          </w:p>
        </w:tc>
      </w:tr>
      <w:tr w:rsidR="00FD3D66" w:rsidRPr="006B455C" w14:paraId="2CF32525" w14:textId="77777777" w:rsidTr="008F25BC">
        <w:trPr>
          <w:trHeight w:val="281"/>
        </w:trPr>
        <w:tc>
          <w:tcPr>
            <w:tcW w:w="569" w:type="dxa"/>
          </w:tcPr>
          <w:p w14:paraId="4C84FF1B" w14:textId="3743A894" w:rsidR="00520E56" w:rsidRPr="006B455C" w:rsidRDefault="00520E56" w:rsidP="000E540C">
            <w:pPr>
              <w:jc w:val="both"/>
              <w:rPr>
                <w:rFonts w:asciiTheme="minorHAnsi" w:hAnsiTheme="minorHAnsi" w:cs="Arial"/>
                <w:b/>
              </w:rPr>
            </w:pPr>
            <w:r w:rsidRPr="006B455C">
              <w:rPr>
                <w:rFonts w:asciiTheme="minorHAnsi" w:hAnsiTheme="minorHAnsi" w:cs="Arial"/>
                <w:b/>
              </w:rPr>
              <w:t>19</w:t>
            </w:r>
          </w:p>
        </w:tc>
        <w:tc>
          <w:tcPr>
            <w:tcW w:w="8895" w:type="dxa"/>
          </w:tcPr>
          <w:p w14:paraId="45534A0E" w14:textId="01CB8FB4" w:rsidR="00D822D9" w:rsidRPr="006B455C" w:rsidRDefault="001708C6" w:rsidP="00D822D9">
            <w:pPr>
              <w:rPr>
                <w:rFonts w:asciiTheme="minorHAnsi" w:hAnsiTheme="minorHAnsi" w:cs="Arial"/>
                <w:color w:val="222222"/>
                <w:shd w:val="clear" w:color="auto" w:fill="FFFFFF"/>
              </w:rPr>
            </w:pPr>
            <w:r>
              <w:rPr>
                <w:rFonts w:asciiTheme="minorHAnsi" w:hAnsiTheme="minorHAnsi" w:cs="Arial"/>
                <w:color w:val="222222"/>
                <w:shd w:val="clear" w:color="auto" w:fill="FFFFFF"/>
              </w:rPr>
              <w:t xml:space="preserve">Which of </w:t>
            </w:r>
            <w:r w:rsidR="002867A3">
              <w:rPr>
                <w:rFonts w:asciiTheme="minorHAnsi" w:hAnsiTheme="minorHAnsi" w:cs="Arial"/>
                <w:color w:val="222222"/>
                <w:shd w:val="clear" w:color="auto" w:fill="FFFFFF"/>
              </w:rPr>
              <w:t>these following countries</w:t>
            </w:r>
            <w:r>
              <w:rPr>
                <w:rFonts w:asciiTheme="minorHAnsi" w:hAnsiTheme="minorHAnsi" w:cs="Arial"/>
                <w:color w:val="222222"/>
                <w:shd w:val="clear" w:color="auto" w:fill="FFFFFF"/>
              </w:rPr>
              <w:t xml:space="preserve"> has the parliament named as</w:t>
            </w:r>
            <w:r w:rsidRPr="006B455C">
              <w:rPr>
                <w:rFonts w:asciiTheme="minorHAnsi" w:hAnsiTheme="minorHAnsi" w:cs="Arial"/>
                <w:color w:val="222222"/>
                <w:shd w:val="clear" w:color="auto" w:fill="FFFFFF"/>
              </w:rPr>
              <w:t xml:space="preserve"> </w:t>
            </w:r>
            <w:r>
              <w:rPr>
                <w:rFonts w:asciiTheme="minorHAnsi" w:hAnsiTheme="minorHAnsi" w:cs="Arial"/>
                <w:color w:val="222222"/>
                <w:shd w:val="clear" w:color="auto" w:fill="FFFFFF"/>
              </w:rPr>
              <w:t>‘House of Nation’?</w:t>
            </w:r>
          </w:p>
          <w:p w14:paraId="274CC438" w14:textId="77777777" w:rsidR="00D822D9" w:rsidRPr="006B455C" w:rsidRDefault="00D822D9" w:rsidP="00D822D9">
            <w:pPr>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a) Turkey</w:t>
            </w:r>
          </w:p>
          <w:p w14:paraId="4710569C" w14:textId="77777777" w:rsidR="00D822D9" w:rsidRPr="006B455C" w:rsidRDefault="00D822D9" w:rsidP="00D822D9">
            <w:pPr>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b) Bangladesh</w:t>
            </w:r>
          </w:p>
          <w:p w14:paraId="58D77656" w14:textId="77777777" w:rsidR="00D822D9" w:rsidRPr="006B455C" w:rsidRDefault="00D822D9" w:rsidP="00D822D9">
            <w:pPr>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c) Pakistan</w:t>
            </w:r>
          </w:p>
          <w:p w14:paraId="253B9D41" w14:textId="5CE3AF03" w:rsidR="005864D3" w:rsidRPr="006B455C" w:rsidRDefault="00D822D9" w:rsidP="00D822D9">
            <w:pPr>
              <w:pStyle w:val="NoSpacing"/>
              <w:rPr>
                <w:rFonts w:asciiTheme="minorHAnsi" w:hAnsiTheme="minorHAnsi"/>
                <w:lang w:eastAsia="en-US"/>
              </w:rPr>
            </w:pPr>
            <w:r w:rsidRPr="006B455C">
              <w:rPr>
                <w:rFonts w:asciiTheme="minorHAnsi" w:hAnsiTheme="minorHAnsi" w:cs="Arial"/>
                <w:color w:val="222222"/>
              </w:rPr>
              <w:lastRenderedPageBreak/>
              <w:t>d) Sri Lanka</w:t>
            </w:r>
          </w:p>
        </w:tc>
        <w:tc>
          <w:tcPr>
            <w:tcW w:w="567" w:type="dxa"/>
          </w:tcPr>
          <w:p w14:paraId="37416409" w14:textId="77777777" w:rsidR="00520E56" w:rsidRPr="006B455C" w:rsidRDefault="005864D3" w:rsidP="000E540C">
            <w:pPr>
              <w:jc w:val="both"/>
              <w:rPr>
                <w:rFonts w:asciiTheme="minorHAnsi" w:hAnsiTheme="minorHAnsi" w:cs="Arial"/>
                <w:b/>
              </w:rPr>
            </w:pPr>
            <w:r w:rsidRPr="006B455C">
              <w:rPr>
                <w:rFonts w:asciiTheme="minorHAnsi" w:hAnsiTheme="minorHAnsi" w:cs="Arial"/>
                <w:b/>
              </w:rPr>
              <w:lastRenderedPageBreak/>
              <w:t>1</w:t>
            </w:r>
          </w:p>
          <w:p w14:paraId="7B0C9669" w14:textId="3AE1E1A3" w:rsidR="00925671" w:rsidRPr="006B455C" w:rsidRDefault="00925671" w:rsidP="00F70192">
            <w:pPr>
              <w:jc w:val="both"/>
              <w:rPr>
                <w:rFonts w:asciiTheme="minorHAnsi" w:hAnsiTheme="minorHAnsi" w:cs="Arial"/>
                <w:b/>
              </w:rPr>
            </w:pPr>
          </w:p>
        </w:tc>
      </w:tr>
      <w:tr w:rsidR="00FD3D66" w:rsidRPr="006B455C" w14:paraId="21051314" w14:textId="77777777" w:rsidTr="00A35BDB">
        <w:trPr>
          <w:trHeight w:val="997"/>
        </w:trPr>
        <w:tc>
          <w:tcPr>
            <w:tcW w:w="569" w:type="dxa"/>
          </w:tcPr>
          <w:p w14:paraId="3CB53116" w14:textId="7249493A" w:rsidR="008F515B" w:rsidRPr="006B455C" w:rsidRDefault="008F515B" w:rsidP="000E540C">
            <w:pPr>
              <w:jc w:val="both"/>
              <w:rPr>
                <w:rFonts w:asciiTheme="minorHAnsi" w:hAnsiTheme="minorHAnsi" w:cs="Arial"/>
                <w:b/>
              </w:rPr>
            </w:pPr>
            <w:r w:rsidRPr="006B455C">
              <w:rPr>
                <w:rFonts w:asciiTheme="minorHAnsi" w:hAnsiTheme="minorHAnsi" w:cs="Arial"/>
                <w:b/>
              </w:rPr>
              <w:lastRenderedPageBreak/>
              <w:t>20</w:t>
            </w:r>
          </w:p>
        </w:tc>
        <w:tc>
          <w:tcPr>
            <w:tcW w:w="8895" w:type="dxa"/>
          </w:tcPr>
          <w:p w14:paraId="561B2EF9" w14:textId="7D70721B" w:rsidR="0014294B" w:rsidRPr="006B455C" w:rsidRDefault="00836A5D" w:rsidP="006151CA">
            <w:pPr>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 xml:space="preserve">Which of the following is </w:t>
            </w:r>
            <w:r w:rsidRPr="006B455C">
              <w:rPr>
                <w:rFonts w:asciiTheme="minorHAnsi" w:hAnsiTheme="minorHAnsi" w:cs="Arial"/>
                <w:b/>
                <w:color w:val="222222"/>
                <w:shd w:val="clear" w:color="auto" w:fill="FFFFFF"/>
              </w:rPr>
              <w:t>NOT</w:t>
            </w:r>
            <w:r w:rsidR="00C63F81" w:rsidRPr="006B455C">
              <w:rPr>
                <w:rFonts w:asciiTheme="minorHAnsi" w:hAnsiTheme="minorHAnsi" w:cs="Arial"/>
                <w:b/>
                <w:color w:val="222222"/>
                <w:shd w:val="clear" w:color="auto" w:fill="FFFFFF"/>
              </w:rPr>
              <w:t xml:space="preserve"> </w:t>
            </w:r>
            <w:r w:rsidRPr="006B455C">
              <w:rPr>
                <w:rFonts w:asciiTheme="minorHAnsi" w:hAnsiTheme="minorHAnsi" w:cs="Arial"/>
                <w:color w:val="222222"/>
                <w:shd w:val="clear" w:color="auto" w:fill="FFFFFF"/>
              </w:rPr>
              <w:t>an advantage of the doctrine of separation of powers?</w:t>
            </w:r>
          </w:p>
          <w:p w14:paraId="040F6600" w14:textId="030EC40F" w:rsidR="006151CA" w:rsidRPr="006B455C" w:rsidRDefault="00BA5DB4" w:rsidP="006151CA">
            <w:pPr>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a)</w:t>
            </w:r>
            <w:r w:rsidR="00836A5D" w:rsidRPr="006B455C">
              <w:rPr>
                <w:rFonts w:asciiTheme="minorHAnsi" w:hAnsiTheme="minorHAnsi" w:cs="Arial"/>
                <w:color w:val="222222"/>
                <w:shd w:val="clear" w:color="auto" w:fill="FFFFFF"/>
              </w:rPr>
              <w:t xml:space="preserve"> It helps in making the organs more efficient in their performance of the functions.</w:t>
            </w:r>
          </w:p>
          <w:p w14:paraId="5DC8C42C" w14:textId="72CB5BD0" w:rsidR="006151CA" w:rsidRPr="006B455C" w:rsidRDefault="00BA5DB4" w:rsidP="006151CA">
            <w:pPr>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 xml:space="preserve">b) </w:t>
            </w:r>
            <w:r w:rsidR="00836A5D" w:rsidRPr="006B455C">
              <w:rPr>
                <w:rFonts w:asciiTheme="minorHAnsi" w:hAnsiTheme="minorHAnsi" w:cs="Arial"/>
                <w:color w:val="222222"/>
                <w:shd w:val="clear" w:color="auto" w:fill="FFFFFF"/>
              </w:rPr>
              <w:t>If it strictly applied it may lead to frictions among the various organs of the government.</w:t>
            </w:r>
          </w:p>
          <w:p w14:paraId="7A1AB255" w14:textId="7E8E294E" w:rsidR="006151CA" w:rsidRPr="006B455C" w:rsidRDefault="00BA5DB4" w:rsidP="006151CA">
            <w:pPr>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c)</w:t>
            </w:r>
            <w:r w:rsidR="00836A5D" w:rsidRPr="006B455C">
              <w:rPr>
                <w:rFonts w:asciiTheme="minorHAnsi" w:hAnsiTheme="minorHAnsi" w:cs="Arial"/>
                <w:color w:val="222222"/>
                <w:shd w:val="clear" w:color="auto" w:fill="FFFFFF"/>
              </w:rPr>
              <w:t xml:space="preserve"> It safeguards the liberty of the individuals.</w:t>
            </w:r>
          </w:p>
          <w:p w14:paraId="0E28E7E5" w14:textId="688435D5" w:rsidR="00AD3476" w:rsidRPr="006B455C" w:rsidRDefault="00BA5DB4" w:rsidP="006151CA">
            <w:pPr>
              <w:tabs>
                <w:tab w:val="left" w:pos="371"/>
              </w:tabs>
              <w:jc w:val="both"/>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d)</w:t>
            </w:r>
            <w:r w:rsidR="00836A5D" w:rsidRPr="006B455C">
              <w:rPr>
                <w:rFonts w:asciiTheme="minorHAnsi" w:hAnsiTheme="minorHAnsi" w:cs="Arial"/>
                <w:color w:val="222222"/>
                <w:shd w:val="clear" w:color="auto" w:fill="FFFFFF"/>
              </w:rPr>
              <w:t xml:space="preserve"> This doctrine seeks to establish an independent judiciary.</w:t>
            </w:r>
            <w:r w:rsidRPr="006B455C">
              <w:rPr>
                <w:rFonts w:asciiTheme="minorHAnsi" w:hAnsiTheme="minorHAnsi" w:cs="Arial"/>
                <w:color w:val="222222"/>
                <w:shd w:val="clear" w:color="auto" w:fill="FFFFFF"/>
              </w:rPr>
              <w:t xml:space="preserve"> </w:t>
            </w:r>
          </w:p>
        </w:tc>
        <w:tc>
          <w:tcPr>
            <w:tcW w:w="567" w:type="dxa"/>
          </w:tcPr>
          <w:p w14:paraId="72752E49" w14:textId="77777777" w:rsidR="008F515B" w:rsidRPr="006B455C" w:rsidRDefault="007D0B8B" w:rsidP="000E540C">
            <w:pPr>
              <w:jc w:val="both"/>
              <w:rPr>
                <w:rFonts w:asciiTheme="minorHAnsi" w:hAnsiTheme="minorHAnsi" w:cs="Arial"/>
                <w:b/>
              </w:rPr>
            </w:pPr>
            <w:r w:rsidRPr="006B455C">
              <w:rPr>
                <w:rFonts w:asciiTheme="minorHAnsi" w:hAnsiTheme="minorHAnsi" w:cs="Arial"/>
                <w:b/>
              </w:rPr>
              <w:t>1</w:t>
            </w:r>
          </w:p>
          <w:p w14:paraId="5254F9EE" w14:textId="6EFCBE38" w:rsidR="007D0B8B" w:rsidRPr="006B455C" w:rsidRDefault="007D0B8B" w:rsidP="00F70192">
            <w:pPr>
              <w:jc w:val="both"/>
              <w:rPr>
                <w:rFonts w:asciiTheme="minorHAnsi" w:hAnsiTheme="minorHAnsi" w:cs="Arial"/>
                <w:b/>
              </w:rPr>
            </w:pPr>
          </w:p>
        </w:tc>
      </w:tr>
      <w:tr w:rsidR="00FD3D66" w:rsidRPr="006B455C" w14:paraId="729B6BC0" w14:textId="77777777" w:rsidTr="00A35BDB">
        <w:trPr>
          <w:trHeight w:val="300"/>
        </w:trPr>
        <w:tc>
          <w:tcPr>
            <w:tcW w:w="569" w:type="dxa"/>
            <w:shd w:val="clear" w:color="auto" w:fill="7F7F7F" w:themeFill="text1" w:themeFillTint="80"/>
          </w:tcPr>
          <w:p w14:paraId="11AA7184" w14:textId="46BDE2F6" w:rsidR="008F515B" w:rsidRPr="006B455C" w:rsidRDefault="008F515B" w:rsidP="000E540C">
            <w:pPr>
              <w:jc w:val="both"/>
              <w:rPr>
                <w:rFonts w:asciiTheme="minorHAnsi" w:hAnsiTheme="minorHAnsi" w:cs="Arial"/>
                <w:b/>
              </w:rPr>
            </w:pPr>
          </w:p>
        </w:tc>
        <w:tc>
          <w:tcPr>
            <w:tcW w:w="8895" w:type="dxa"/>
            <w:shd w:val="clear" w:color="auto" w:fill="7F7F7F" w:themeFill="text1" w:themeFillTint="80"/>
          </w:tcPr>
          <w:p w14:paraId="52D17D1D" w14:textId="6AC19C14" w:rsidR="008F515B" w:rsidRPr="006B455C" w:rsidRDefault="0069382F" w:rsidP="0069382F">
            <w:pPr>
              <w:widowControl w:val="0"/>
              <w:autoSpaceDE w:val="0"/>
              <w:autoSpaceDN w:val="0"/>
              <w:adjustRightInd w:val="0"/>
              <w:spacing w:after="240"/>
              <w:jc w:val="center"/>
              <w:rPr>
                <w:rFonts w:asciiTheme="minorHAnsi" w:eastAsiaTheme="minorHAnsi" w:hAnsiTheme="minorHAnsi" w:cs="Times"/>
                <w:b/>
                <w:lang w:eastAsia="en-US"/>
              </w:rPr>
            </w:pPr>
            <w:r w:rsidRPr="006B455C">
              <w:rPr>
                <w:rFonts w:asciiTheme="minorHAnsi" w:eastAsiaTheme="minorHAnsi" w:hAnsiTheme="minorHAnsi" w:cs="Times"/>
                <w:b/>
                <w:lang w:eastAsia="en-US"/>
              </w:rPr>
              <w:t>SECTION B</w:t>
            </w:r>
          </w:p>
        </w:tc>
        <w:tc>
          <w:tcPr>
            <w:tcW w:w="567" w:type="dxa"/>
            <w:shd w:val="clear" w:color="auto" w:fill="7F7F7F" w:themeFill="text1" w:themeFillTint="80"/>
          </w:tcPr>
          <w:p w14:paraId="49B9A929" w14:textId="77777777" w:rsidR="008F515B" w:rsidRPr="006B455C" w:rsidRDefault="008F515B" w:rsidP="000E540C">
            <w:pPr>
              <w:jc w:val="both"/>
              <w:rPr>
                <w:rFonts w:asciiTheme="minorHAnsi" w:hAnsiTheme="minorHAnsi" w:cs="Arial"/>
                <w:b/>
              </w:rPr>
            </w:pPr>
          </w:p>
        </w:tc>
      </w:tr>
      <w:tr w:rsidR="00FD3D66" w:rsidRPr="006B455C" w14:paraId="425EB64F" w14:textId="77777777" w:rsidTr="00C63F81">
        <w:trPr>
          <w:trHeight w:val="803"/>
        </w:trPr>
        <w:tc>
          <w:tcPr>
            <w:tcW w:w="569" w:type="dxa"/>
          </w:tcPr>
          <w:p w14:paraId="02DCC449" w14:textId="418F4D56" w:rsidR="00687CCD" w:rsidRPr="006B455C" w:rsidRDefault="005E70D7" w:rsidP="000E540C">
            <w:pPr>
              <w:jc w:val="both"/>
              <w:rPr>
                <w:rFonts w:asciiTheme="minorHAnsi" w:hAnsiTheme="minorHAnsi" w:cs="Arial"/>
                <w:b/>
                <w:bCs/>
              </w:rPr>
            </w:pPr>
            <w:r w:rsidRPr="006B455C">
              <w:rPr>
                <w:rFonts w:asciiTheme="minorHAnsi" w:hAnsiTheme="minorHAnsi" w:cs="Arial"/>
                <w:b/>
                <w:bCs/>
              </w:rPr>
              <w:t>21</w:t>
            </w:r>
          </w:p>
          <w:p w14:paraId="5911DF1B" w14:textId="146AAEB3" w:rsidR="00687CCD" w:rsidRPr="006B455C" w:rsidRDefault="00687CCD" w:rsidP="000E540C">
            <w:pPr>
              <w:jc w:val="both"/>
              <w:rPr>
                <w:rFonts w:asciiTheme="minorHAnsi" w:hAnsiTheme="minorHAnsi" w:cs="Arial"/>
                <w:b/>
                <w:bCs/>
              </w:rPr>
            </w:pPr>
          </w:p>
        </w:tc>
        <w:tc>
          <w:tcPr>
            <w:tcW w:w="8895" w:type="dxa"/>
          </w:tcPr>
          <w:p w14:paraId="0C2A39D9" w14:textId="13FC1C02" w:rsidR="000C102C" w:rsidRPr="006B455C" w:rsidRDefault="0050741C" w:rsidP="000F3D29">
            <w:pPr>
              <w:pStyle w:val="NoSpacing"/>
              <w:rPr>
                <w:rFonts w:asciiTheme="minorHAnsi" w:hAnsiTheme="minorHAnsi"/>
              </w:rPr>
            </w:pPr>
            <w:r w:rsidRPr="006B455C">
              <w:rPr>
                <w:rFonts w:asciiTheme="minorHAnsi" w:hAnsiTheme="minorHAnsi"/>
              </w:rPr>
              <w:t>‘Judicial precedence</w:t>
            </w:r>
            <w:r w:rsidR="000C102C" w:rsidRPr="006B455C">
              <w:rPr>
                <w:rFonts w:asciiTheme="minorHAnsi" w:hAnsiTheme="minorHAnsi"/>
              </w:rPr>
              <w:t xml:space="preserve"> are important sources of law in modern society and judges do play a significant role in law making.’</w:t>
            </w:r>
          </w:p>
          <w:p w14:paraId="179B3365" w14:textId="076EA35C" w:rsidR="0018499C" w:rsidRPr="006B455C" w:rsidRDefault="000C102C" w:rsidP="000C102C">
            <w:pPr>
              <w:pStyle w:val="NoSpacing"/>
              <w:rPr>
                <w:rFonts w:asciiTheme="minorHAnsi" w:hAnsiTheme="minorHAnsi"/>
                <w:b/>
              </w:rPr>
            </w:pPr>
            <w:r w:rsidRPr="006B455C">
              <w:rPr>
                <w:rFonts w:asciiTheme="minorHAnsi" w:hAnsiTheme="minorHAnsi"/>
              </w:rPr>
              <w:t>Do you agree with the above statement? Justify your answer with suitable examples.</w:t>
            </w:r>
          </w:p>
        </w:tc>
        <w:tc>
          <w:tcPr>
            <w:tcW w:w="567" w:type="dxa"/>
          </w:tcPr>
          <w:p w14:paraId="11B7E1FF" w14:textId="77777777" w:rsidR="00532615" w:rsidRPr="006B455C" w:rsidRDefault="003B22BB" w:rsidP="000E540C">
            <w:pPr>
              <w:jc w:val="both"/>
              <w:rPr>
                <w:rFonts w:asciiTheme="minorHAnsi" w:hAnsiTheme="minorHAnsi" w:cs="Arial"/>
                <w:b/>
              </w:rPr>
            </w:pPr>
            <w:r w:rsidRPr="006B455C">
              <w:rPr>
                <w:rFonts w:asciiTheme="minorHAnsi" w:hAnsiTheme="minorHAnsi" w:cs="Arial"/>
                <w:b/>
              </w:rPr>
              <w:t>2</w:t>
            </w:r>
          </w:p>
          <w:p w14:paraId="5665B798" w14:textId="77777777" w:rsidR="00406EDE" w:rsidRPr="006B455C" w:rsidRDefault="00406EDE" w:rsidP="000E540C">
            <w:pPr>
              <w:jc w:val="both"/>
              <w:rPr>
                <w:rFonts w:asciiTheme="minorHAnsi" w:hAnsiTheme="minorHAnsi" w:cs="Arial"/>
                <w:b/>
              </w:rPr>
            </w:pPr>
          </w:p>
          <w:p w14:paraId="380F69E8" w14:textId="6D001BEC" w:rsidR="00406EDE" w:rsidRPr="006B455C" w:rsidRDefault="00406EDE" w:rsidP="000E540C">
            <w:pPr>
              <w:jc w:val="both"/>
              <w:rPr>
                <w:rFonts w:asciiTheme="minorHAnsi" w:hAnsiTheme="minorHAnsi" w:cs="Arial"/>
                <w:b/>
              </w:rPr>
            </w:pPr>
          </w:p>
        </w:tc>
      </w:tr>
      <w:tr w:rsidR="00630CBF" w:rsidRPr="006B455C" w14:paraId="6FECEBD1" w14:textId="77777777" w:rsidTr="00A35BDB">
        <w:trPr>
          <w:trHeight w:val="423"/>
        </w:trPr>
        <w:tc>
          <w:tcPr>
            <w:tcW w:w="569" w:type="dxa"/>
          </w:tcPr>
          <w:p w14:paraId="272090A0" w14:textId="2C8BF61D" w:rsidR="00630CBF" w:rsidRPr="006B455C" w:rsidRDefault="00630CBF" w:rsidP="000E540C">
            <w:pPr>
              <w:jc w:val="both"/>
              <w:rPr>
                <w:rFonts w:asciiTheme="minorHAnsi" w:hAnsiTheme="minorHAnsi" w:cs="Arial"/>
                <w:b/>
                <w:bCs/>
              </w:rPr>
            </w:pPr>
            <w:r w:rsidRPr="006B455C">
              <w:rPr>
                <w:rFonts w:asciiTheme="minorHAnsi" w:hAnsiTheme="minorHAnsi" w:cs="Arial"/>
                <w:b/>
                <w:bCs/>
              </w:rPr>
              <w:t>22</w:t>
            </w:r>
          </w:p>
        </w:tc>
        <w:tc>
          <w:tcPr>
            <w:tcW w:w="8895" w:type="dxa"/>
          </w:tcPr>
          <w:p w14:paraId="7B81D98C" w14:textId="77777777" w:rsidR="002B07B3" w:rsidRPr="006B455C" w:rsidRDefault="002B07B3" w:rsidP="000F3D29">
            <w:pPr>
              <w:pStyle w:val="NoSpacing"/>
              <w:rPr>
                <w:rFonts w:asciiTheme="minorHAnsi" w:hAnsiTheme="minorHAnsi"/>
              </w:rPr>
            </w:pPr>
            <w:r w:rsidRPr="006B455C">
              <w:rPr>
                <w:rFonts w:asciiTheme="minorHAnsi" w:hAnsiTheme="minorHAnsi"/>
                <w:color w:val="000000" w:themeColor="text1"/>
              </w:rPr>
              <w:t xml:space="preserve">Law of obligation states that a person is required </w:t>
            </w:r>
            <w:r w:rsidRPr="006B455C">
              <w:rPr>
                <w:rFonts w:asciiTheme="minorHAnsi" w:hAnsiTheme="minorHAnsi"/>
              </w:rPr>
              <w:t xml:space="preserve">to do something because of his promise, contract or law. It puts an obligation on the person to perform certain actions, which generally arise as a consequence of an enforceable promise or agreement. If someone violates his promise, that promise may be enforced in a court of law. </w:t>
            </w:r>
          </w:p>
          <w:p w14:paraId="27591B0D" w14:textId="32B4115E" w:rsidR="00FC558F" w:rsidRPr="006B455C" w:rsidRDefault="00C16E64" w:rsidP="00C63F81">
            <w:pPr>
              <w:pStyle w:val="NoSpacing"/>
              <w:rPr>
                <w:rFonts w:asciiTheme="minorHAnsi" w:hAnsiTheme="minorHAnsi"/>
                <w:color w:val="23FF06"/>
              </w:rPr>
            </w:pPr>
            <w:r>
              <w:rPr>
                <w:rFonts w:asciiTheme="minorHAnsi" w:hAnsiTheme="minorHAnsi"/>
                <w:color w:val="000000" w:themeColor="text1"/>
              </w:rPr>
              <w:t>Taking clue from the above statement define a contract with</w:t>
            </w:r>
            <w:r w:rsidR="002B07B3" w:rsidRPr="006B455C">
              <w:rPr>
                <w:rFonts w:asciiTheme="minorHAnsi" w:hAnsiTheme="minorHAnsi"/>
                <w:color w:val="000000" w:themeColor="text1"/>
              </w:rPr>
              <w:t xml:space="preserve"> a suitable example.</w:t>
            </w:r>
            <w:r w:rsidR="002B07B3" w:rsidRPr="006B455C">
              <w:rPr>
                <w:rFonts w:asciiTheme="minorHAnsi" w:hAnsiTheme="minorHAnsi"/>
                <w:color w:val="23FF06"/>
              </w:rPr>
              <w:t xml:space="preserve"> </w:t>
            </w:r>
          </w:p>
        </w:tc>
        <w:tc>
          <w:tcPr>
            <w:tcW w:w="567" w:type="dxa"/>
          </w:tcPr>
          <w:p w14:paraId="3C2B2B97" w14:textId="77777777" w:rsidR="00630CBF" w:rsidRPr="006B455C" w:rsidRDefault="003B22BB" w:rsidP="000E540C">
            <w:pPr>
              <w:jc w:val="both"/>
              <w:rPr>
                <w:rFonts w:asciiTheme="minorHAnsi" w:hAnsiTheme="minorHAnsi" w:cs="Arial"/>
                <w:b/>
              </w:rPr>
            </w:pPr>
            <w:r w:rsidRPr="006B455C">
              <w:rPr>
                <w:rFonts w:asciiTheme="minorHAnsi" w:hAnsiTheme="minorHAnsi" w:cs="Arial"/>
                <w:b/>
              </w:rPr>
              <w:t>2</w:t>
            </w:r>
          </w:p>
          <w:p w14:paraId="206F7BCB" w14:textId="74F9E2EF" w:rsidR="00406EDE" w:rsidRPr="006B455C" w:rsidRDefault="00406EDE" w:rsidP="00F70192">
            <w:pPr>
              <w:jc w:val="both"/>
              <w:rPr>
                <w:rFonts w:asciiTheme="minorHAnsi" w:hAnsiTheme="minorHAnsi" w:cs="Arial"/>
                <w:b/>
              </w:rPr>
            </w:pPr>
          </w:p>
        </w:tc>
      </w:tr>
      <w:tr w:rsidR="00FD3D66" w:rsidRPr="006B455C" w14:paraId="73FFA733" w14:textId="77777777" w:rsidTr="00C63F81">
        <w:trPr>
          <w:trHeight w:val="1175"/>
        </w:trPr>
        <w:tc>
          <w:tcPr>
            <w:tcW w:w="569" w:type="dxa"/>
            <w:shd w:val="clear" w:color="auto" w:fill="auto"/>
          </w:tcPr>
          <w:p w14:paraId="77630232" w14:textId="7599556D" w:rsidR="004D4B35" w:rsidRPr="006B455C" w:rsidRDefault="005E70D7" w:rsidP="000E540C">
            <w:pPr>
              <w:jc w:val="both"/>
              <w:rPr>
                <w:rFonts w:asciiTheme="minorHAnsi" w:hAnsiTheme="minorHAnsi" w:cs="Arial"/>
                <w:b/>
              </w:rPr>
            </w:pPr>
            <w:r w:rsidRPr="006B455C">
              <w:rPr>
                <w:rFonts w:asciiTheme="minorHAnsi" w:hAnsiTheme="minorHAnsi" w:cs="Arial"/>
                <w:b/>
              </w:rPr>
              <w:t>23</w:t>
            </w:r>
          </w:p>
        </w:tc>
        <w:tc>
          <w:tcPr>
            <w:tcW w:w="8895" w:type="dxa"/>
            <w:tcBorders>
              <w:bottom w:val="single" w:sz="4" w:space="0" w:color="auto"/>
            </w:tcBorders>
            <w:shd w:val="clear" w:color="auto" w:fill="auto"/>
          </w:tcPr>
          <w:p w14:paraId="73B34A35" w14:textId="77777777" w:rsidR="00214676" w:rsidRPr="006B455C" w:rsidRDefault="00214676" w:rsidP="00214676">
            <w:pPr>
              <w:widowControl w:val="0"/>
              <w:tabs>
                <w:tab w:val="left" w:pos="1040"/>
              </w:tabs>
              <w:autoSpaceDE w:val="0"/>
              <w:autoSpaceDN w:val="0"/>
              <w:spacing w:before="41" w:line="254" w:lineRule="auto"/>
              <w:ind w:right="116"/>
              <w:jc w:val="both"/>
              <w:rPr>
                <w:rFonts w:asciiTheme="minorHAnsi" w:hAnsiTheme="minorHAnsi" w:cs="Arial"/>
                <w:bCs/>
                <w:shd w:val="clear" w:color="auto" w:fill="FFFFFF"/>
              </w:rPr>
            </w:pPr>
            <w:r w:rsidRPr="006B455C">
              <w:rPr>
                <w:rFonts w:asciiTheme="minorHAnsi" w:hAnsiTheme="minorHAnsi" w:cs="Arial"/>
                <w:bCs/>
                <w:shd w:val="clear" w:color="auto" w:fill="FFFFFF"/>
              </w:rPr>
              <w:t>What is the significance of Article 368 of the Constitution of India?</w:t>
            </w:r>
          </w:p>
          <w:p w14:paraId="76F2D7C0" w14:textId="77777777" w:rsidR="00214676" w:rsidRPr="006B455C" w:rsidRDefault="00214676" w:rsidP="00214676">
            <w:pPr>
              <w:widowControl w:val="0"/>
              <w:tabs>
                <w:tab w:val="left" w:pos="1040"/>
              </w:tabs>
              <w:autoSpaceDE w:val="0"/>
              <w:autoSpaceDN w:val="0"/>
              <w:spacing w:before="41" w:line="254" w:lineRule="auto"/>
              <w:ind w:right="116"/>
              <w:jc w:val="center"/>
              <w:rPr>
                <w:rFonts w:asciiTheme="minorHAnsi" w:hAnsiTheme="minorHAnsi" w:cs="Arial"/>
                <w:shd w:val="clear" w:color="auto" w:fill="FFFFFF"/>
              </w:rPr>
            </w:pPr>
            <w:r w:rsidRPr="006B455C">
              <w:rPr>
                <w:rFonts w:asciiTheme="minorHAnsi" w:hAnsiTheme="minorHAnsi" w:cs="Arial"/>
                <w:shd w:val="clear" w:color="auto" w:fill="FFFFFF"/>
              </w:rPr>
              <w:t>OR</w:t>
            </w:r>
          </w:p>
          <w:p w14:paraId="2C582E54" w14:textId="19A33587" w:rsidR="006964A5" w:rsidRPr="006B455C" w:rsidRDefault="00214676" w:rsidP="00C63F81">
            <w:pPr>
              <w:widowControl w:val="0"/>
              <w:tabs>
                <w:tab w:val="left" w:pos="1040"/>
              </w:tabs>
              <w:autoSpaceDE w:val="0"/>
              <w:autoSpaceDN w:val="0"/>
              <w:spacing w:before="41" w:line="254" w:lineRule="auto"/>
              <w:ind w:right="116"/>
              <w:rPr>
                <w:rFonts w:asciiTheme="minorHAnsi" w:hAnsiTheme="minorHAnsi" w:cs="Arial"/>
                <w:b/>
                <w:bCs/>
                <w:shd w:val="clear" w:color="auto" w:fill="FFFFFF"/>
              </w:rPr>
            </w:pPr>
            <w:r w:rsidRPr="006B455C">
              <w:rPr>
                <w:rFonts w:asciiTheme="minorHAnsi" w:hAnsiTheme="minorHAnsi" w:cs="Arial"/>
                <w:bCs/>
                <w:shd w:val="clear" w:color="auto" w:fill="FFFFFF"/>
              </w:rPr>
              <w:t>How is Article 32 of the Indian Constitution important to protect the Fundamental Rights</w:t>
            </w:r>
            <w:r w:rsidR="008A1261" w:rsidRPr="006B455C">
              <w:rPr>
                <w:rFonts w:asciiTheme="minorHAnsi" w:hAnsiTheme="minorHAnsi" w:cs="Arial"/>
                <w:bCs/>
                <w:shd w:val="clear" w:color="auto" w:fill="FFFFFF"/>
              </w:rPr>
              <w:t xml:space="preserve"> of</w:t>
            </w:r>
            <w:r w:rsidRPr="006B455C">
              <w:rPr>
                <w:rFonts w:asciiTheme="minorHAnsi" w:hAnsiTheme="minorHAnsi" w:cs="Arial"/>
                <w:bCs/>
                <w:shd w:val="clear" w:color="auto" w:fill="FFFFFF"/>
              </w:rPr>
              <w:t xml:space="preserve"> the citizens?</w:t>
            </w:r>
          </w:p>
        </w:tc>
        <w:tc>
          <w:tcPr>
            <w:tcW w:w="567" w:type="dxa"/>
            <w:shd w:val="clear" w:color="auto" w:fill="auto"/>
          </w:tcPr>
          <w:p w14:paraId="221F9F0B" w14:textId="77777777" w:rsidR="004D4B35" w:rsidRPr="006B455C" w:rsidRDefault="00E81790" w:rsidP="000E540C">
            <w:pPr>
              <w:jc w:val="both"/>
              <w:rPr>
                <w:rFonts w:asciiTheme="minorHAnsi" w:hAnsiTheme="minorHAnsi" w:cs="Arial"/>
                <w:b/>
              </w:rPr>
            </w:pPr>
            <w:r w:rsidRPr="006B455C">
              <w:rPr>
                <w:rFonts w:asciiTheme="minorHAnsi" w:hAnsiTheme="minorHAnsi" w:cs="Arial"/>
                <w:b/>
              </w:rPr>
              <w:t>2</w:t>
            </w:r>
          </w:p>
          <w:p w14:paraId="4DF61139" w14:textId="1D268578" w:rsidR="00C2471F" w:rsidRPr="006B455C" w:rsidRDefault="00C2471F" w:rsidP="00F70192">
            <w:pPr>
              <w:jc w:val="both"/>
              <w:rPr>
                <w:rFonts w:asciiTheme="minorHAnsi" w:hAnsiTheme="minorHAnsi" w:cs="Arial"/>
                <w:b/>
              </w:rPr>
            </w:pPr>
          </w:p>
        </w:tc>
      </w:tr>
      <w:tr w:rsidR="002D2B95" w:rsidRPr="006B455C" w14:paraId="3760D573" w14:textId="77777777" w:rsidTr="00C63F81">
        <w:trPr>
          <w:trHeight w:val="470"/>
        </w:trPr>
        <w:tc>
          <w:tcPr>
            <w:tcW w:w="569" w:type="dxa"/>
            <w:shd w:val="clear" w:color="auto" w:fill="auto"/>
          </w:tcPr>
          <w:p w14:paraId="21028E38" w14:textId="568C5128" w:rsidR="002D2B95" w:rsidRPr="006B455C" w:rsidRDefault="002D2B95" w:rsidP="000E540C">
            <w:pPr>
              <w:jc w:val="both"/>
              <w:rPr>
                <w:rFonts w:asciiTheme="minorHAnsi" w:hAnsiTheme="minorHAnsi" w:cs="Arial"/>
                <w:b/>
              </w:rPr>
            </w:pPr>
            <w:r w:rsidRPr="006B455C">
              <w:rPr>
                <w:rFonts w:asciiTheme="minorHAnsi" w:hAnsiTheme="minorHAnsi" w:cs="Arial"/>
                <w:b/>
              </w:rPr>
              <w:t>24</w:t>
            </w:r>
          </w:p>
        </w:tc>
        <w:tc>
          <w:tcPr>
            <w:tcW w:w="8895" w:type="dxa"/>
            <w:tcBorders>
              <w:bottom w:val="single" w:sz="4" w:space="0" w:color="auto"/>
            </w:tcBorders>
            <w:shd w:val="clear" w:color="auto" w:fill="auto"/>
          </w:tcPr>
          <w:p w14:paraId="7A16B9BB" w14:textId="16DE8C1C" w:rsidR="00564EA3" w:rsidRPr="006B455C" w:rsidRDefault="00491B04" w:rsidP="00C63F81">
            <w:pPr>
              <w:autoSpaceDE w:val="0"/>
              <w:autoSpaceDN w:val="0"/>
              <w:adjustRightInd w:val="0"/>
              <w:rPr>
                <w:rFonts w:asciiTheme="minorHAnsi" w:hAnsiTheme="minorHAnsi" w:cs="Arial"/>
                <w:color w:val="222222"/>
                <w:shd w:val="clear" w:color="auto" w:fill="FFFFFF"/>
              </w:rPr>
            </w:pPr>
            <w:r w:rsidRPr="006B455C">
              <w:rPr>
                <w:rFonts w:asciiTheme="minorHAnsi" w:hAnsiTheme="minorHAnsi" w:cs="Arial"/>
                <w:color w:val="222222"/>
                <w:shd w:val="clear" w:color="auto" w:fill="FFFFFF"/>
              </w:rPr>
              <w:t>What is the aim of Right to Information Act? What changes does it bring in India to protect the interest</w:t>
            </w:r>
            <w:r w:rsidR="005070BF">
              <w:rPr>
                <w:rFonts w:asciiTheme="minorHAnsi" w:hAnsiTheme="minorHAnsi" w:cs="Arial"/>
                <w:color w:val="222222"/>
                <w:shd w:val="clear" w:color="auto" w:fill="FFFFFF"/>
              </w:rPr>
              <w:t>s</w:t>
            </w:r>
            <w:r w:rsidRPr="006B455C">
              <w:rPr>
                <w:rFonts w:asciiTheme="minorHAnsi" w:hAnsiTheme="minorHAnsi" w:cs="Arial"/>
                <w:color w:val="222222"/>
                <w:shd w:val="clear" w:color="auto" w:fill="FFFFFF"/>
              </w:rPr>
              <w:t xml:space="preserve"> of the citizens?</w:t>
            </w:r>
          </w:p>
        </w:tc>
        <w:tc>
          <w:tcPr>
            <w:tcW w:w="567" w:type="dxa"/>
            <w:shd w:val="clear" w:color="auto" w:fill="auto"/>
          </w:tcPr>
          <w:p w14:paraId="676E0C35" w14:textId="77777777" w:rsidR="00532615" w:rsidRPr="006B455C" w:rsidRDefault="00F7551E" w:rsidP="000E540C">
            <w:pPr>
              <w:jc w:val="both"/>
              <w:rPr>
                <w:rFonts w:asciiTheme="minorHAnsi" w:hAnsiTheme="minorHAnsi" w:cs="Arial"/>
                <w:b/>
              </w:rPr>
            </w:pPr>
            <w:r w:rsidRPr="006B455C">
              <w:rPr>
                <w:rFonts w:asciiTheme="minorHAnsi" w:hAnsiTheme="minorHAnsi" w:cs="Arial"/>
                <w:b/>
              </w:rPr>
              <w:t>2</w:t>
            </w:r>
          </w:p>
          <w:p w14:paraId="54E02E66" w14:textId="3183EE8D" w:rsidR="00406EDE" w:rsidRPr="006B455C" w:rsidRDefault="00406EDE" w:rsidP="000E540C">
            <w:pPr>
              <w:jc w:val="both"/>
              <w:rPr>
                <w:rFonts w:asciiTheme="minorHAnsi" w:hAnsiTheme="minorHAnsi" w:cs="Arial"/>
                <w:b/>
              </w:rPr>
            </w:pPr>
          </w:p>
        </w:tc>
      </w:tr>
      <w:tr w:rsidR="00473DB2" w:rsidRPr="006B455C" w14:paraId="15C05DE0" w14:textId="77777777" w:rsidTr="00A35BDB">
        <w:trPr>
          <w:trHeight w:val="564"/>
        </w:trPr>
        <w:tc>
          <w:tcPr>
            <w:tcW w:w="569" w:type="dxa"/>
            <w:shd w:val="clear" w:color="auto" w:fill="auto"/>
          </w:tcPr>
          <w:p w14:paraId="442A8D32" w14:textId="08CEAAD4" w:rsidR="00473DB2" w:rsidRPr="006B455C" w:rsidRDefault="00473DB2" w:rsidP="000E540C">
            <w:pPr>
              <w:jc w:val="both"/>
              <w:rPr>
                <w:rFonts w:asciiTheme="minorHAnsi" w:hAnsiTheme="minorHAnsi" w:cs="Arial"/>
                <w:b/>
              </w:rPr>
            </w:pPr>
            <w:r w:rsidRPr="006B455C">
              <w:rPr>
                <w:rFonts w:asciiTheme="minorHAnsi" w:hAnsiTheme="minorHAnsi" w:cs="Arial"/>
                <w:b/>
              </w:rPr>
              <w:t>25</w:t>
            </w:r>
          </w:p>
        </w:tc>
        <w:tc>
          <w:tcPr>
            <w:tcW w:w="8895" w:type="dxa"/>
            <w:tcBorders>
              <w:bottom w:val="single" w:sz="4" w:space="0" w:color="auto"/>
            </w:tcBorders>
            <w:shd w:val="clear" w:color="auto" w:fill="auto"/>
          </w:tcPr>
          <w:p w14:paraId="1EF775E3" w14:textId="1351D619" w:rsidR="00D519E4" w:rsidRPr="006B455C" w:rsidRDefault="00D519E4" w:rsidP="00D519E4">
            <w:pPr>
              <w:autoSpaceDE w:val="0"/>
              <w:autoSpaceDN w:val="0"/>
              <w:adjustRightInd w:val="0"/>
              <w:jc w:val="both"/>
              <w:rPr>
                <w:rFonts w:asciiTheme="minorHAnsi" w:hAnsiTheme="minorHAnsi" w:cs="Arial"/>
                <w:shd w:val="clear" w:color="auto" w:fill="FFFFFF"/>
              </w:rPr>
            </w:pPr>
            <w:r w:rsidRPr="006B455C">
              <w:rPr>
                <w:rFonts w:asciiTheme="minorHAnsi" w:hAnsiTheme="minorHAnsi" w:cs="Arial"/>
                <w:shd w:val="clear" w:color="auto" w:fill="FFFFFF"/>
              </w:rPr>
              <w:t xml:space="preserve">Mr. Bose went for a knee replacement surgery in a reputed hospital of the city. He was a chronic heart patient and </w:t>
            </w:r>
            <w:r w:rsidR="001104E2">
              <w:rPr>
                <w:rFonts w:asciiTheme="minorHAnsi" w:hAnsiTheme="minorHAnsi" w:cs="Arial"/>
                <w:shd w:val="clear" w:color="auto" w:fill="FFFFFF"/>
              </w:rPr>
              <w:t xml:space="preserve">was </w:t>
            </w:r>
            <w:r w:rsidRPr="006B455C">
              <w:rPr>
                <w:rFonts w:asciiTheme="minorHAnsi" w:hAnsiTheme="minorHAnsi" w:cs="Arial"/>
                <w:shd w:val="clear" w:color="auto" w:fill="FFFFFF"/>
              </w:rPr>
              <w:t>undergoing treatment for that. Mr. Bose’s family provided all necessary and relevant documents to the doctor before the surgery. Although the surgery was successful but Mr. Bose didn’t regain his consciousness due to overdose of anesthesia and died a few days later.</w:t>
            </w:r>
          </w:p>
          <w:p w14:paraId="3BF2EE31" w14:textId="2CD759DD" w:rsidR="00D519E4" w:rsidRPr="006B455C" w:rsidRDefault="00D519E4" w:rsidP="00D519E4">
            <w:pPr>
              <w:autoSpaceDE w:val="0"/>
              <w:autoSpaceDN w:val="0"/>
              <w:adjustRightInd w:val="0"/>
              <w:jc w:val="both"/>
              <w:rPr>
                <w:rFonts w:asciiTheme="minorHAnsi" w:hAnsiTheme="minorHAnsi" w:cs="Arial"/>
                <w:shd w:val="clear" w:color="auto" w:fill="FFFFFF"/>
              </w:rPr>
            </w:pPr>
            <w:r w:rsidRPr="006B455C">
              <w:rPr>
                <w:rFonts w:asciiTheme="minorHAnsi" w:hAnsiTheme="minorHAnsi" w:cs="Arial"/>
                <w:shd w:val="clear" w:color="auto" w:fill="FFFFFF"/>
              </w:rPr>
              <w:t>Mr. Bose’s family members want to sue the hospital on grounds of gross negligence.</w:t>
            </w:r>
          </w:p>
          <w:p w14:paraId="71A898E0" w14:textId="77777777" w:rsidR="00D519E4" w:rsidRPr="006B455C" w:rsidRDefault="00D519E4" w:rsidP="00D519E4">
            <w:pPr>
              <w:autoSpaceDE w:val="0"/>
              <w:autoSpaceDN w:val="0"/>
              <w:adjustRightInd w:val="0"/>
              <w:jc w:val="both"/>
              <w:rPr>
                <w:rFonts w:asciiTheme="minorHAnsi" w:hAnsiTheme="minorHAnsi" w:cs="Arial"/>
                <w:shd w:val="clear" w:color="auto" w:fill="FFFFFF"/>
              </w:rPr>
            </w:pPr>
            <w:r w:rsidRPr="006B455C">
              <w:rPr>
                <w:rFonts w:asciiTheme="minorHAnsi" w:hAnsiTheme="minorHAnsi" w:cs="Arial"/>
                <w:shd w:val="clear" w:color="auto" w:fill="FFFFFF"/>
              </w:rPr>
              <w:t>a) Under which law in India they can file a complaint?</w:t>
            </w:r>
          </w:p>
          <w:p w14:paraId="2F778744" w14:textId="1D6AFF78" w:rsidR="007B68DC" w:rsidRPr="006B455C" w:rsidRDefault="000F3D29" w:rsidP="00C63F81">
            <w:pPr>
              <w:autoSpaceDE w:val="0"/>
              <w:autoSpaceDN w:val="0"/>
              <w:adjustRightInd w:val="0"/>
              <w:jc w:val="both"/>
              <w:rPr>
                <w:rFonts w:asciiTheme="minorHAnsi" w:hAnsiTheme="minorHAnsi" w:cs="Arial"/>
                <w:b/>
                <w:shd w:val="clear" w:color="auto" w:fill="FFFFFF"/>
              </w:rPr>
            </w:pPr>
            <w:r w:rsidRPr="006B455C">
              <w:rPr>
                <w:rFonts w:asciiTheme="minorHAnsi" w:hAnsiTheme="minorHAnsi" w:cs="Arial"/>
                <w:shd w:val="clear" w:color="auto" w:fill="FFFFFF"/>
              </w:rPr>
              <w:t>b) Discuss two</w:t>
            </w:r>
            <w:r w:rsidR="00D519E4" w:rsidRPr="006B455C">
              <w:rPr>
                <w:rFonts w:asciiTheme="minorHAnsi" w:hAnsiTheme="minorHAnsi" w:cs="Arial"/>
                <w:shd w:val="clear" w:color="auto" w:fill="FFFFFF"/>
              </w:rPr>
              <w:t xml:space="preserve"> of the major provisions of the law.</w:t>
            </w:r>
            <w:r w:rsidR="00D519E4" w:rsidRPr="006B455C">
              <w:rPr>
                <w:rFonts w:asciiTheme="minorHAnsi" w:hAnsiTheme="minorHAnsi" w:cs="Arial"/>
                <w:b/>
                <w:shd w:val="clear" w:color="auto" w:fill="FFFFFF"/>
              </w:rPr>
              <w:t xml:space="preserve"> </w:t>
            </w:r>
          </w:p>
        </w:tc>
        <w:tc>
          <w:tcPr>
            <w:tcW w:w="567" w:type="dxa"/>
            <w:shd w:val="clear" w:color="auto" w:fill="auto"/>
          </w:tcPr>
          <w:p w14:paraId="679208CE" w14:textId="77777777" w:rsidR="00473DB2" w:rsidRPr="006B455C" w:rsidRDefault="00473DB2" w:rsidP="000E540C">
            <w:pPr>
              <w:jc w:val="both"/>
              <w:rPr>
                <w:rFonts w:asciiTheme="minorHAnsi" w:hAnsiTheme="minorHAnsi" w:cs="Arial"/>
                <w:b/>
              </w:rPr>
            </w:pPr>
            <w:r w:rsidRPr="006B455C">
              <w:rPr>
                <w:rFonts w:asciiTheme="minorHAnsi" w:hAnsiTheme="minorHAnsi" w:cs="Arial"/>
                <w:b/>
              </w:rPr>
              <w:t>2</w:t>
            </w:r>
          </w:p>
          <w:p w14:paraId="178CF5DA" w14:textId="3226DC18" w:rsidR="00532615" w:rsidRPr="006B455C" w:rsidRDefault="00532615" w:rsidP="00F70192">
            <w:pPr>
              <w:jc w:val="both"/>
              <w:rPr>
                <w:rFonts w:asciiTheme="minorHAnsi" w:hAnsiTheme="minorHAnsi" w:cs="Arial"/>
                <w:b/>
              </w:rPr>
            </w:pPr>
          </w:p>
        </w:tc>
      </w:tr>
      <w:tr w:rsidR="00423C8B" w:rsidRPr="006B455C" w14:paraId="3DDAC616" w14:textId="77777777" w:rsidTr="00C63F81">
        <w:trPr>
          <w:trHeight w:val="1033"/>
        </w:trPr>
        <w:tc>
          <w:tcPr>
            <w:tcW w:w="569" w:type="dxa"/>
            <w:shd w:val="clear" w:color="auto" w:fill="auto"/>
          </w:tcPr>
          <w:p w14:paraId="2BA3E5F0" w14:textId="22FD5541" w:rsidR="00423C8B" w:rsidRPr="006B455C" w:rsidRDefault="00423C8B" w:rsidP="000E540C">
            <w:pPr>
              <w:jc w:val="both"/>
              <w:rPr>
                <w:rFonts w:asciiTheme="minorHAnsi" w:hAnsiTheme="minorHAnsi" w:cs="Arial"/>
                <w:b/>
              </w:rPr>
            </w:pPr>
            <w:r w:rsidRPr="006B455C">
              <w:rPr>
                <w:rFonts w:asciiTheme="minorHAnsi" w:hAnsiTheme="minorHAnsi" w:cs="Arial"/>
                <w:b/>
              </w:rPr>
              <w:t>26</w:t>
            </w:r>
          </w:p>
        </w:tc>
        <w:tc>
          <w:tcPr>
            <w:tcW w:w="8895" w:type="dxa"/>
            <w:tcBorders>
              <w:bottom w:val="single" w:sz="4" w:space="0" w:color="auto"/>
            </w:tcBorders>
            <w:shd w:val="clear" w:color="auto" w:fill="auto"/>
          </w:tcPr>
          <w:p w14:paraId="08AF58FF" w14:textId="41CED760" w:rsidR="008B4688" w:rsidRPr="006B455C" w:rsidRDefault="008B4688" w:rsidP="008B4688">
            <w:pPr>
              <w:pStyle w:val="NoSpacing"/>
              <w:rPr>
                <w:rFonts w:asciiTheme="minorHAnsi" w:hAnsiTheme="minorHAnsi"/>
              </w:rPr>
            </w:pPr>
            <w:r w:rsidRPr="006B455C">
              <w:rPr>
                <w:rFonts w:asciiTheme="minorHAnsi" w:hAnsiTheme="minorHAnsi"/>
              </w:rPr>
              <w:t>Sovereignty is the crucial factor that distinguishes the state from other associations. Without Sovereign</w:t>
            </w:r>
            <w:r w:rsidR="0097277C">
              <w:rPr>
                <w:rFonts w:asciiTheme="minorHAnsi" w:hAnsiTheme="minorHAnsi"/>
              </w:rPr>
              <w:t>ty</w:t>
            </w:r>
            <w:r w:rsidRPr="006B455C">
              <w:rPr>
                <w:rFonts w:asciiTheme="minorHAnsi" w:hAnsiTheme="minorHAnsi"/>
              </w:rPr>
              <w:t xml:space="preserve"> there can be no state in the technical sense of the term. </w:t>
            </w:r>
          </w:p>
          <w:p w14:paraId="49B8FAAF" w14:textId="7095AEC8" w:rsidR="00FD76EB" w:rsidRPr="006B455C" w:rsidRDefault="008B4688" w:rsidP="00C63F81">
            <w:pPr>
              <w:pStyle w:val="NoSpacing"/>
              <w:rPr>
                <w:rFonts w:asciiTheme="minorHAnsi" w:hAnsiTheme="minorHAnsi"/>
              </w:rPr>
            </w:pPr>
            <w:r w:rsidRPr="006B455C">
              <w:rPr>
                <w:rFonts w:asciiTheme="minorHAnsi" w:hAnsiTheme="minorHAnsi"/>
              </w:rPr>
              <w:t>In the perspective of the above statement distinguish between two types of sovereignty that a state enjoy</w:t>
            </w:r>
            <w:r w:rsidR="0035570A">
              <w:rPr>
                <w:rFonts w:asciiTheme="minorHAnsi" w:hAnsiTheme="minorHAnsi"/>
              </w:rPr>
              <w:t>s</w:t>
            </w:r>
            <w:r w:rsidRPr="006B455C">
              <w:rPr>
                <w:rFonts w:asciiTheme="minorHAnsi" w:hAnsiTheme="minorHAnsi"/>
              </w:rPr>
              <w:t>.</w:t>
            </w:r>
          </w:p>
        </w:tc>
        <w:tc>
          <w:tcPr>
            <w:tcW w:w="567" w:type="dxa"/>
            <w:shd w:val="clear" w:color="auto" w:fill="auto"/>
          </w:tcPr>
          <w:p w14:paraId="7B8F88D1" w14:textId="77777777" w:rsidR="00423C8B" w:rsidRPr="006B455C" w:rsidRDefault="00F64395" w:rsidP="000E540C">
            <w:pPr>
              <w:jc w:val="both"/>
              <w:rPr>
                <w:rFonts w:asciiTheme="minorHAnsi" w:hAnsiTheme="minorHAnsi" w:cs="Arial"/>
                <w:b/>
              </w:rPr>
            </w:pPr>
            <w:r w:rsidRPr="006B455C">
              <w:rPr>
                <w:rFonts w:asciiTheme="minorHAnsi" w:hAnsiTheme="minorHAnsi" w:cs="Arial"/>
                <w:b/>
              </w:rPr>
              <w:t>2</w:t>
            </w:r>
          </w:p>
          <w:p w14:paraId="5875E4E3" w14:textId="2D63574A" w:rsidR="00406EDE" w:rsidRPr="006B455C" w:rsidRDefault="00406EDE" w:rsidP="000E540C">
            <w:pPr>
              <w:jc w:val="both"/>
              <w:rPr>
                <w:rFonts w:asciiTheme="minorHAnsi" w:hAnsiTheme="minorHAnsi" w:cs="Arial"/>
                <w:b/>
              </w:rPr>
            </w:pPr>
          </w:p>
        </w:tc>
      </w:tr>
      <w:tr w:rsidR="00423C8B" w:rsidRPr="006B455C" w14:paraId="4A75A7A0" w14:textId="77777777" w:rsidTr="004A6AB3">
        <w:trPr>
          <w:trHeight w:val="281"/>
        </w:trPr>
        <w:tc>
          <w:tcPr>
            <w:tcW w:w="569" w:type="dxa"/>
            <w:shd w:val="clear" w:color="auto" w:fill="auto"/>
          </w:tcPr>
          <w:p w14:paraId="7EEB69A3" w14:textId="2FFC5B4E" w:rsidR="00423C8B" w:rsidRPr="006B455C" w:rsidRDefault="00423C8B" w:rsidP="000E540C">
            <w:pPr>
              <w:jc w:val="both"/>
              <w:rPr>
                <w:rFonts w:asciiTheme="minorHAnsi" w:hAnsiTheme="minorHAnsi" w:cs="Arial"/>
                <w:b/>
              </w:rPr>
            </w:pPr>
            <w:r w:rsidRPr="006B455C">
              <w:rPr>
                <w:rFonts w:asciiTheme="minorHAnsi" w:hAnsiTheme="minorHAnsi" w:cs="Arial"/>
                <w:b/>
              </w:rPr>
              <w:t>27</w:t>
            </w:r>
          </w:p>
        </w:tc>
        <w:tc>
          <w:tcPr>
            <w:tcW w:w="8895" w:type="dxa"/>
            <w:tcBorders>
              <w:bottom w:val="single" w:sz="4" w:space="0" w:color="auto"/>
            </w:tcBorders>
            <w:shd w:val="clear" w:color="auto" w:fill="auto"/>
          </w:tcPr>
          <w:p w14:paraId="6DF685B0" w14:textId="652214BC" w:rsidR="0091792E" w:rsidRPr="006B455C" w:rsidRDefault="0091792E" w:rsidP="0091792E">
            <w:pPr>
              <w:autoSpaceDE w:val="0"/>
              <w:autoSpaceDN w:val="0"/>
              <w:adjustRightInd w:val="0"/>
              <w:rPr>
                <w:rFonts w:asciiTheme="minorHAnsi" w:hAnsiTheme="minorHAnsi" w:cs="Arial"/>
                <w:shd w:val="clear" w:color="auto" w:fill="FFFFFF"/>
              </w:rPr>
            </w:pPr>
            <w:r w:rsidRPr="006B455C">
              <w:rPr>
                <w:rFonts w:asciiTheme="minorHAnsi" w:hAnsiTheme="minorHAnsi" w:cs="Arial"/>
                <w:shd w:val="clear" w:color="auto" w:fill="FFFFFF"/>
              </w:rPr>
              <w:t>Rahul, a student, was accused of cheating during an exam. The school principal, without giving Rahul a chance to explain himself, expelled him from school. Rahul's parents appealed to the school management, but no hearing was held.</w:t>
            </w:r>
          </w:p>
          <w:p w14:paraId="61E10983" w14:textId="1BB9D46D" w:rsidR="0091792E" w:rsidRPr="006B455C" w:rsidRDefault="0091792E" w:rsidP="0091792E">
            <w:pPr>
              <w:autoSpaceDE w:val="0"/>
              <w:autoSpaceDN w:val="0"/>
              <w:adjustRightInd w:val="0"/>
              <w:rPr>
                <w:rFonts w:asciiTheme="minorHAnsi" w:hAnsiTheme="minorHAnsi" w:cs="Arial"/>
                <w:shd w:val="clear" w:color="auto" w:fill="FFFFFF"/>
              </w:rPr>
            </w:pPr>
            <w:r w:rsidRPr="006B455C">
              <w:rPr>
                <w:rFonts w:asciiTheme="minorHAnsi" w:hAnsiTheme="minorHAnsi" w:cs="Arial"/>
                <w:shd w:val="clear" w:color="auto" w:fill="FFFFFF"/>
              </w:rPr>
              <w:t>i) Has Rahul been denied a fair hearing? Why or why not?</w:t>
            </w:r>
          </w:p>
          <w:p w14:paraId="2840836F" w14:textId="138D28E9" w:rsidR="00FE2FA7" w:rsidRPr="006B455C" w:rsidRDefault="0091792E" w:rsidP="004A6AB3">
            <w:pPr>
              <w:autoSpaceDE w:val="0"/>
              <w:autoSpaceDN w:val="0"/>
              <w:adjustRightInd w:val="0"/>
              <w:rPr>
                <w:rFonts w:asciiTheme="minorHAnsi" w:hAnsiTheme="minorHAnsi" w:cs="Arial"/>
                <w:shd w:val="clear" w:color="auto" w:fill="FFFFFF"/>
              </w:rPr>
            </w:pPr>
            <w:r w:rsidRPr="006B455C">
              <w:rPr>
                <w:rFonts w:asciiTheme="minorHAnsi" w:hAnsiTheme="minorHAnsi" w:cs="Arial"/>
                <w:shd w:val="clear" w:color="auto" w:fill="FFFFFF"/>
              </w:rPr>
              <w:t>ii) What are the essential elements of a fair hearing?</w:t>
            </w:r>
          </w:p>
        </w:tc>
        <w:tc>
          <w:tcPr>
            <w:tcW w:w="567" w:type="dxa"/>
            <w:shd w:val="clear" w:color="auto" w:fill="auto"/>
          </w:tcPr>
          <w:p w14:paraId="014BF77F" w14:textId="77777777" w:rsidR="00423C8B" w:rsidRPr="006B455C" w:rsidRDefault="00F64395" w:rsidP="000E540C">
            <w:pPr>
              <w:jc w:val="both"/>
              <w:rPr>
                <w:rFonts w:asciiTheme="minorHAnsi" w:hAnsiTheme="minorHAnsi" w:cs="Arial"/>
                <w:b/>
              </w:rPr>
            </w:pPr>
            <w:r w:rsidRPr="006B455C">
              <w:rPr>
                <w:rFonts w:asciiTheme="minorHAnsi" w:hAnsiTheme="minorHAnsi" w:cs="Arial"/>
                <w:b/>
              </w:rPr>
              <w:t>2</w:t>
            </w:r>
          </w:p>
          <w:p w14:paraId="4DFEFE7C" w14:textId="571870F9" w:rsidR="00406EDE" w:rsidRPr="006B455C" w:rsidRDefault="00406EDE" w:rsidP="000E540C">
            <w:pPr>
              <w:jc w:val="both"/>
              <w:rPr>
                <w:rFonts w:asciiTheme="minorHAnsi" w:hAnsiTheme="minorHAnsi" w:cs="Arial"/>
                <w:b/>
              </w:rPr>
            </w:pPr>
          </w:p>
        </w:tc>
      </w:tr>
      <w:tr w:rsidR="00FD3D66" w:rsidRPr="006B455C" w14:paraId="5458D5BF" w14:textId="77777777" w:rsidTr="00A35BDB">
        <w:trPr>
          <w:trHeight w:val="364"/>
        </w:trPr>
        <w:tc>
          <w:tcPr>
            <w:tcW w:w="569" w:type="dxa"/>
          </w:tcPr>
          <w:p w14:paraId="2968934C" w14:textId="601C035F" w:rsidR="00D7510C" w:rsidRPr="006B455C" w:rsidRDefault="005E70D7" w:rsidP="000E540C">
            <w:pPr>
              <w:jc w:val="both"/>
              <w:rPr>
                <w:rFonts w:asciiTheme="minorHAnsi" w:hAnsiTheme="minorHAnsi" w:cs="Arial"/>
                <w:b/>
              </w:rPr>
            </w:pPr>
            <w:r w:rsidRPr="006B455C">
              <w:rPr>
                <w:rFonts w:asciiTheme="minorHAnsi" w:hAnsiTheme="minorHAnsi" w:cs="Arial"/>
                <w:b/>
              </w:rPr>
              <w:t>2</w:t>
            </w:r>
            <w:r w:rsidR="00067AB5" w:rsidRPr="006B455C">
              <w:rPr>
                <w:rFonts w:asciiTheme="minorHAnsi" w:hAnsiTheme="minorHAnsi" w:cs="Arial"/>
                <w:b/>
              </w:rPr>
              <w:t>8</w:t>
            </w:r>
          </w:p>
        </w:tc>
        <w:tc>
          <w:tcPr>
            <w:tcW w:w="8895" w:type="dxa"/>
          </w:tcPr>
          <w:p w14:paraId="0F036984" w14:textId="77777777" w:rsidR="00334953" w:rsidRPr="006B455C" w:rsidRDefault="00334953" w:rsidP="008D504B">
            <w:pPr>
              <w:pStyle w:val="NoSpacing"/>
              <w:rPr>
                <w:rFonts w:asciiTheme="minorHAnsi" w:hAnsiTheme="minorHAnsi"/>
              </w:rPr>
            </w:pPr>
            <w:r w:rsidRPr="006B455C">
              <w:rPr>
                <w:rFonts w:asciiTheme="minorHAnsi" w:hAnsiTheme="minorHAnsi"/>
              </w:rPr>
              <w:t xml:space="preserve">The police had arrested Ramesh without giving any ground nor was he granted other basic rights behind the bars. </w:t>
            </w:r>
          </w:p>
          <w:p w14:paraId="2BE78953" w14:textId="2B931FAF" w:rsidR="00742BC9" w:rsidRPr="006B455C" w:rsidRDefault="008D504B" w:rsidP="008D504B">
            <w:pPr>
              <w:pStyle w:val="NoSpacing"/>
              <w:rPr>
                <w:rFonts w:asciiTheme="minorHAnsi" w:hAnsiTheme="minorHAnsi"/>
              </w:rPr>
            </w:pPr>
            <w:r w:rsidRPr="006B455C">
              <w:rPr>
                <w:rFonts w:asciiTheme="minorHAnsi" w:hAnsiTheme="minorHAnsi"/>
              </w:rPr>
              <w:t>What remedies are</w:t>
            </w:r>
            <w:r w:rsidR="00334953" w:rsidRPr="006B455C">
              <w:rPr>
                <w:rFonts w:asciiTheme="minorHAnsi" w:hAnsiTheme="minorHAnsi"/>
              </w:rPr>
              <w:t xml:space="preserve"> available to hi</w:t>
            </w:r>
            <w:r w:rsidR="00177F54">
              <w:rPr>
                <w:rFonts w:asciiTheme="minorHAnsi" w:hAnsiTheme="minorHAnsi"/>
              </w:rPr>
              <w:t>m according to the provisions incorporated in</w:t>
            </w:r>
            <w:r w:rsidRPr="006B455C">
              <w:rPr>
                <w:rFonts w:asciiTheme="minorHAnsi" w:hAnsiTheme="minorHAnsi"/>
              </w:rPr>
              <w:t xml:space="preserve"> the Constitution of India?</w:t>
            </w:r>
          </w:p>
        </w:tc>
        <w:tc>
          <w:tcPr>
            <w:tcW w:w="567" w:type="dxa"/>
          </w:tcPr>
          <w:p w14:paraId="66FC93C2" w14:textId="77777777" w:rsidR="00D7510C" w:rsidRPr="006B455C" w:rsidRDefault="001C72F1" w:rsidP="000E540C">
            <w:pPr>
              <w:jc w:val="both"/>
              <w:rPr>
                <w:rFonts w:asciiTheme="minorHAnsi" w:hAnsiTheme="minorHAnsi" w:cs="Arial"/>
                <w:b/>
              </w:rPr>
            </w:pPr>
            <w:r w:rsidRPr="006B455C">
              <w:rPr>
                <w:rFonts w:asciiTheme="minorHAnsi" w:hAnsiTheme="minorHAnsi" w:cs="Arial"/>
                <w:b/>
              </w:rPr>
              <w:t>2</w:t>
            </w:r>
          </w:p>
          <w:p w14:paraId="6C8C1043" w14:textId="465D5AEB" w:rsidR="00784B3C" w:rsidRPr="006B455C" w:rsidRDefault="00784B3C" w:rsidP="00F70192">
            <w:pPr>
              <w:jc w:val="both"/>
              <w:rPr>
                <w:rFonts w:asciiTheme="minorHAnsi" w:hAnsiTheme="minorHAnsi" w:cs="Arial"/>
                <w:b/>
              </w:rPr>
            </w:pPr>
          </w:p>
        </w:tc>
      </w:tr>
      <w:tr w:rsidR="00FD3D66" w:rsidRPr="006B455C" w14:paraId="478FBFBC" w14:textId="77777777" w:rsidTr="00A35BDB">
        <w:trPr>
          <w:trHeight w:val="442"/>
        </w:trPr>
        <w:tc>
          <w:tcPr>
            <w:tcW w:w="569" w:type="dxa"/>
            <w:shd w:val="clear" w:color="auto" w:fill="7F7F7F" w:themeFill="text1" w:themeFillTint="80"/>
          </w:tcPr>
          <w:p w14:paraId="353E562E" w14:textId="0DB6D584" w:rsidR="002E4205" w:rsidRPr="006B455C" w:rsidRDefault="002E4205" w:rsidP="000E540C">
            <w:pPr>
              <w:jc w:val="both"/>
              <w:rPr>
                <w:rFonts w:asciiTheme="minorHAnsi" w:hAnsiTheme="minorHAnsi" w:cs="Arial"/>
                <w:b/>
              </w:rPr>
            </w:pPr>
          </w:p>
        </w:tc>
        <w:tc>
          <w:tcPr>
            <w:tcW w:w="8895" w:type="dxa"/>
            <w:shd w:val="clear" w:color="auto" w:fill="7F7F7F" w:themeFill="text1" w:themeFillTint="80"/>
          </w:tcPr>
          <w:p w14:paraId="337CF4E9" w14:textId="70BB5DAB" w:rsidR="002E4205" w:rsidRPr="006B455C" w:rsidRDefault="002E4205" w:rsidP="002E4205">
            <w:pPr>
              <w:tabs>
                <w:tab w:val="left" w:pos="1941"/>
              </w:tabs>
              <w:jc w:val="center"/>
              <w:rPr>
                <w:rFonts w:asciiTheme="minorHAnsi" w:hAnsiTheme="minorHAnsi"/>
                <w:b/>
              </w:rPr>
            </w:pPr>
            <w:r w:rsidRPr="006B455C">
              <w:rPr>
                <w:rFonts w:asciiTheme="minorHAnsi" w:hAnsiTheme="minorHAnsi"/>
                <w:b/>
              </w:rPr>
              <w:t>SECTION C</w:t>
            </w:r>
          </w:p>
        </w:tc>
        <w:tc>
          <w:tcPr>
            <w:tcW w:w="567" w:type="dxa"/>
            <w:shd w:val="clear" w:color="auto" w:fill="7F7F7F" w:themeFill="text1" w:themeFillTint="80"/>
          </w:tcPr>
          <w:p w14:paraId="5BCC4C16" w14:textId="77777777" w:rsidR="002E4205" w:rsidRPr="006B455C" w:rsidRDefault="002E4205" w:rsidP="000E540C">
            <w:pPr>
              <w:jc w:val="both"/>
              <w:rPr>
                <w:rFonts w:asciiTheme="minorHAnsi" w:hAnsiTheme="minorHAnsi" w:cs="Arial"/>
                <w:b/>
              </w:rPr>
            </w:pPr>
          </w:p>
        </w:tc>
      </w:tr>
      <w:tr w:rsidR="00FD3D66" w:rsidRPr="006B455C" w14:paraId="06473D99" w14:textId="77777777" w:rsidTr="004960A9">
        <w:trPr>
          <w:trHeight w:val="647"/>
        </w:trPr>
        <w:tc>
          <w:tcPr>
            <w:tcW w:w="569" w:type="dxa"/>
          </w:tcPr>
          <w:p w14:paraId="53334CD3" w14:textId="30A6A066" w:rsidR="00D7510C" w:rsidRPr="006B455C" w:rsidRDefault="00AC47DF" w:rsidP="000E540C">
            <w:pPr>
              <w:jc w:val="both"/>
              <w:rPr>
                <w:rFonts w:asciiTheme="minorHAnsi" w:hAnsiTheme="minorHAnsi" w:cs="Arial"/>
                <w:b/>
              </w:rPr>
            </w:pPr>
            <w:r w:rsidRPr="006B455C">
              <w:rPr>
                <w:rFonts w:asciiTheme="minorHAnsi" w:hAnsiTheme="minorHAnsi" w:cs="Arial"/>
                <w:b/>
              </w:rPr>
              <w:t>2</w:t>
            </w:r>
            <w:r w:rsidR="00784B3C" w:rsidRPr="006B455C">
              <w:rPr>
                <w:rFonts w:asciiTheme="minorHAnsi" w:hAnsiTheme="minorHAnsi" w:cs="Arial"/>
                <w:b/>
              </w:rPr>
              <w:t>9</w:t>
            </w:r>
          </w:p>
        </w:tc>
        <w:tc>
          <w:tcPr>
            <w:tcW w:w="8895" w:type="dxa"/>
          </w:tcPr>
          <w:p w14:paraId="7217293E" w14:textId="1012CB9C" w:rsidR="002C4C7B" w:rsidRPr="006B455C" w:rsidRDefault="00CD6198" w:rsidP="004A6AB3">
            <w:pPr>
              <w:pStyle w:val="NoSpacing"/>
              <w:rPr>
                <w:rFonts w:asciiTheme="minorHAnsi" w:hAnsiTheme="minorHAnsi"/>
              </w:rPr>
            </w:pPr>
            <w:r w:rsidRPr="006B455C">
              <w:rPr>
                <w:rFonts w:asciiTheme="minorHAnsi" w:hAnsiTheme="minorHAnsi"/>
              </w:rPr>
              <w:t xml:space="preserve">When can the President run the country in a unitary fashion? What are the three conditions under which it can happen? Explain. </w:t>
            </w:r>
          </w:p>
        </w:tc>
        <w:tc>
          <w:tcPr>
            <w:tcW w:w="567" w:type="dxa"/>
          </w:tcPr>
          <w:p w14:paraId="5B2BFEFC" w14:textId="77777777" w:rsidR="00D7510C" w:rsidRPr="006B455C" w:rsidRDefault="00184B75" w:rsidP="000E540C">
            <w:pPr>
              <w:jc w:val="both"/>
              <w:rPr>
                <w:rFonts w:asciiTheme="minorHAnsi" w:hAnsiTheme="minorHAnsi" w:cs="Arial"/>
                <w:b/>
              </w:rPr>
            </w:pPr>
            <w:r w:rsidRPr="006B455C">
              <w:rPr>
                <w:rFonts w:asciiTheme="minorHAnsi" w:hAnsiTheme="minorHAnsi" w:cs="Arial"/>
                <w:b/>
              </w:rPr>
              <w:t>3</w:t>
            </w:r>
          </w:p>
          <w:p w14:paraId="7399128B" w14:textId="5FB2D80C" w:rsidR="00406EDE" w:rsidRPr="006B455C" w:rsidRDefault="00406EDE" w:rsidP="000E540C">
            <w:pPr>
              <w:jc w:val="both"/>
              <w:rPr>
                <w:rFonts w:asciiTheme="minorHAnsi" w:hAnsiTheme="minorHAnsi" w:cs="Arial"/>
                <w:b/>
              </w:rPr>
            </w:pPr>
          </w:p>
          <w:p w14:paraId="7D96339E" w14:textId="043D1F8B" w:rsidR="002E4205" w:rsidRPr="006B455C" w:rsidRDefault="002E4205" w:rsidP="000E540C">
            <w:pPr>
              <w:jc w:val="both"/>
              <w:rPr>
                <w:rFonts w:asciiTheme="minorHAnsi" w:hAnsiTheme="minorHAnsi" w:cs="Arial"/>
                <w:b/>
              </w:rPr>
            </w:pPr>
          </w:p>
        </w:tc>
      </w:tr>
      <w:tr w:rsidR="00FD3D66" w:rsidRPr="006B455C" w14:paraId="2C26B3C1" w14:textId="77777777" w:rsidTr="008F25BC">
        <w:trPr>
          <w:trHeight w:val="1132"/>
        </w:trPr>
        <w:tc>
          <w:tcPr>
            <w:tcW w:w="569" w:type="dxa"/>
          </w:tcPr>
          <w:p w14:paraId="25B1C780" w14:textId="74B83C0E" w:rsidR="00D7510C" w:rsidRPr="006B455C" w:rsidRDefault="002E4205" w:rsidP="000E540C">
            <w:pPr>
              <w:jc w:val="both"/>
              <w:rPr>
                <w:rFonts w:asciiTheme="minorHAnsi" w:hAnsiTheme="minorHAnsi" w:cs="Arial"/>
                <w:b/>
              </w:rPr>
            </w:pPr>
            <w:r w:rsidRPr="006B455C">
              <w:rPr>
                <w:rFonts w:asciiTheme="minorHAnsi" w:hAnsiTheme="minorHAnsi" w:cs="Arial"/>
                <w:b/>
              </w:rPr>
              <w:t>30</w:t>
            </w:r>
          </w:p>
        </w:tc>
        <w:tc>
          <w:tcPr>
            <w:tcW w:w="8895" w:type="dxa"/>
          </w:tcPr>
          <w:p w14:paraId="51F5C9BC" w14:textId="10BDE2F1" w:rsidR="006F3AEE" w:rsidRPr="006B455C" w:rsidRDefault="006F3AEE" w:rsidP="006F3AEE">
            <w:pPr>
              <w:autoSpaceDE w:val="0"/>
              <w:autoSpaceDN w:val="0"/>
              <w:adjustRightInd w:val="0"/>
              <w:rPr>
                <w:rFonts w:asciiTheme="minorHAnsi" w:hAnsiTheme="minorHAnsi" w:cs="Arial"/>
                <w:shd w:val="clear" w:color="auto" w:fill="FFFFFF"/>
              </w:rPr>
            </w:pPr>
            <w:r w:rsidRPr="006B455C">
              <w:rPr>
                <w:rFonts w:asciiTheme="minorHAnsi" w:hAnsiTheme="minorHAnsi" w:cs="Arial"/>
                <w:shd w:val="clear" w:color="auto" w:fill="FFFFFF"/>
              </w:rPr>
              <w:t>With reference to Shreya Singhal Vs. Union of India case elaborate the drawbacks of Section 66 A of IT Act, 2000.</w:t>
            </w:r>
          </w:p>
          <w:p w14:paraId="5D492596" w14:textId="77777777" w:rsidR="006F3AEE" w:rsidRPr="006B455C" w:rsidRDefault="006F3AEE" w:rsidP="006F3AEE">
            <w:pPr>
              <w:autoSpaceDE w:val="0"/>
              <w:autoSpaceDN w:val="0"/>
              <w:adjustRightInd w:val="0"/>
              <w:jc w:val="center"/>
              <w:rPr>
                <w:rFonts w:asciiTheme="minorHAnsi" w:hAnsiTheme="minorHAnsi" w:cs="Arial"/>
                <w:bCs/>
                <w:shd w:val="clear" w:color="auto" w:fill="FFFFFF"/>
              </w:rPr>
            </w:pPr>
            <w:r w:rsidRPr="006B455C">
              <w:rPr>
                <w:rFonts w:asciiTheme="minorHAnsi" w:hAnsiTheme="minorHAnsi" w:cs="Arial"/>
                <w:bCs/>
                <w:shd w:val="clear" w:color="auto" w:fill="FFFFFF"/>
              </w:rPr>
              <w:t>OR</w:t>
            </w:r>
          </w:p>
          <w:p w14:paraId="27A909A8" w14:textId="15408701" w:rsidR="00742BC9" w:rsidRPr="006B455C" w:rsidRDefault="00742BC9" w:rsidP="00742BC9">
            <w:pPr>
              <w:autoSpaceDE w:val="0"/>
              <w:autoSpaceDN w:val="0"/>
              <w:adjustRightInd w:val="0"/>
              <w:rPr>
                <w:rFonts w:asciiTheme="minorHAnsi" w:hAnsiTheme="minorHAnsi" w:cs="Arial"/>
                <w:bCs/>
                <w:shd w:val="clear" w:color="auto" w:fill="FFFFFF"/>
              </w:rPr>
            </w:pPr>
            <w:r w:rsidRPr="006B455C">
              <w:rPr>
                <w:rFonts w:asciiTheme="minorHAnsi" w:hAnsiTheme="minorHAnsi" w:cs="Arial"/>
                <w:bCs/>
                <w:shd w:val="clear" w:color="auto" w:fill="FFFFFF"/>
              </w:rPr>
              <w:t xml:space="preserve">Ananya, a 16-year-old student, created a fake social media profile of her classmate, Rohan, and posted humiliating messages and photos. Rohan was subjected to ridicule and harassment by his peers, causing him significant emotional distress. Ananya's actions were traced back to her IP </w:t>
            </w:r>
            <w:r w:rsidRPr="006B455C">
              <w:rPr>
                <w:rFonts w:asciiTheme="minorHAnsi" w:hAnsiTheme="minorHAnsi" w:cs="Arial"/>
                <w:bCs/>
                <w:shd w:val="clear" w:color="auto" w:fill="FFFFFF"/>
              </w:rPr>
              <w:lastRenderedPageBreak/>
              <w:t>address, and she was identified as the perpetrator.</w:t>
            </w:r>
          </w:p>
          <w:p w14:paraId="430BBE03" w14:textId="263F3E44" w:rsidR="00742BC9" w:rsidRPr="006B455C" w:rsidRDefault="00742BC9" w:rsidP="00742BC9">
            <w:pPr>
              <w:autoSpaceDE w:val="0"/>
              <w:autoSpaceDN w:val="0"/>
              <w:adjustRightInd w:val="0"/>
              <w:rPr>
                <w:rFonts w:asciiTheme="minorHAnsi" w:hAnsiTheme="minorHAnsi" w:cs="Arial"/>
                <w:bCs/>
                <w:shd w:val="clear" w:color="auto" w:fill="FFFFFF"/>
              </w:rPr>
            </w:pPr>
            <w:r w:rsidRPr="006B455C">
              <w:rPr>
                <w:rFonts w:asciiTheme="minorHAnsi" w:hAnsiTheme="minorHAnsi" w:cs="Arial"/>
                <w:bCs/>
                <w:shd w:val="clear" w:color="auto" w:fill="FFFFFF"/>
              </w:rPr>
              <w:t>i) What offense has Ananya committed under the Information Technology Act, 2000?</w:t>
            </w:r>
          </w:p>
          <w:p w14:paraId="03CF4238" w14:textId="6257DD00" w:rsidR="00742BC9" w:rsidRPr="006B455C" w:rsidRDefault="00742BC9" w:rsidP="00742BC9">
            <w:pPr>
              <w:autoSpaceDE w:val="0"/>
              <w:autoSpaceDN w:val="0"/>
              <w:adjustRightInd w:val="0"/>
              <w:rPr>
                <w:rFonts w:asciiTheme="minorHAnsi" w:hAnsiTheme="minorHAnsi" w:cs="Arial"/>
                <w:bCs/>
                <w:shd w:val="clear" w:color="auto" w:fill="FFFFFF"/>
              </w:rPr>
            </w:pPr>
            <w:r w:rsidRPr="006B455C">
              <w:rPr>
                <w:rFonts w:asciiTheme="minorHAnsi" w:hAnsiTheme="minorHAnsi" w:cs="Arial"/>
                <w:bCs/>
                <w:shd w:val="clear" w:color="auto" w:fill="FFFFFF"/>
              </w:rPr>
              <w:t>ii) What are the essential elements of the offense committed by Ananya?</w:t>
            </w:r>
          </w:p>
          <w:p w14:paraId="303F4122" w14:textId="77F1C274" w:rsidR="008B1116" w:rsidRPr="006B455C" w:rsidRDefault="00742BC9" w:rsidP="00742BC9">
            <w:pPr>
              <w:autoSpaceDE w:val="0"/>
              <w:autoSpaceDN w:val="0"/>
              <w:adjustRightInd w:val="0"/>
              <w:rPr>
                <w:rFonts w:asciiTheme="minorHAnsi" w:hAnsiTheme="minorHAnsi" w:cs="Arial"/>
                <w:b/>
                <w:bCs/>
                <w:shd w:val="clear" w:color="auto" w:fill="FFFFFF"/>
              </w:rPr>
            </w:pPr>
            <w:r w:rsidRPr="006B455C">
              <w:rPr>
                <w:rFonts w:asciiTheme="minorHAnsi" w:hAnsiTheme="minorHAnsi" w:cs="Arial"/>
                <w:bCs/>
                <w:shd w:val="clear" w:color="auto" w:fill="FFFFFF"/>
              </w:rPr>
              <w:t>iii) What measures can be taken to prevent and address cyber</w:t>
            </w:r>
            <w:r w:rsidR="004A6AB3" w:rsidRPr="006B455C">
              <w:rPr>
                <w:rFonts w:asciiTheme="minorHAnsi" w:hAnsiTheme="minorHAnsi" w:cs="Arial"/>
                <w:bCs/>
                <w:shd w:val="clear" w:color="auto" w:fill="FFFFFF"/>
              </w:rPr>
              <w:t xml:space="preserve"> </w:t>
            </w:r>
            <w:r w:rsidRPr="006B455C">
              <w:rPr>
                <w:rFonts w:asciiTheme="minorHAnsi" w:hAnsiTheme="minorHAnsi" w:cs="Arial"/>
                <w:bCs/>
                <w:shd w:val="clear" w:color="auto" w:fill="FFFFFF"/>
              </w:rPr>
              <w:t>bullying in schools?</w:t>
            </w:r>
          </w:p>
        </w:tc>
        <w:tc>
          <w:tcPr>
            <w:tcW w:w="567" w:type="dxa"/>
          </w:tcPr>
          <w:p w14:paraId="2539DDAE" w14:textId="77777777" w:rsidR="00D7510C" w:rsidRPr="006B455C" w:rsidRDefault="00482D7D" w:rsidP="000E540C">
            <w:pPr>
              <w:jc w:val="both"/>
              <w:rPr>
                <w:rFonts w:asciiTheme="minorHAnsi" w:hAnsiTheme="minorHAnsi" w:cs="Arial"/>
                <w:b/>
              </w:rPr>
            </w:pPr>
            <w:r w:rsidRPr="006B455C">
              <w:rPr>
                <w:rFonts w:asciiTheme="minorHAnsi" w:hAnsiTheme="minorHAnsi" w:cs="Arial"/>
                <w:b/>
              </w:rPr>
              <w:lastRenderedPageBreak/>
              <w:t>3</w:t>
            </w:r>
          </w:p>
          <w:p w14:paraId="05B281B5" w14:textId="442DD458" w:rsidR="00482D7D" w:rsidRPr="006B455C" w:rsidRDefault="00482D7D" w:rsidP="00F70192">
            <w:pPr>
              <w:jc w:val="both"/>
              <w:rPr>
                <w:rFonts w:asciiTheme="minorHAnsi" w:hAnsiTheme="minorHAnsi" w:cs="Arial"/>
                <w:b/>
              </w:rPr>
            </w:pPr>
          </w:p>
        </w:tc>
      </w:tr>
      <w:tr w:rsidR="00FD3D66" w:rsidRPr="006B455C" w14:paraId="4AD62FFB" w14:textId="77777777" w:rsidTr="00107092">
        <w:trPr>
          <w:trHeight w:val="593"/>
        </w:trPr>
        <w:tc>
          <w:tcPr>
            <w:tcW w:w="569" w:type="dxa"/>
          </w:tcPr>
          <w:p w14:paraId="53F49C96" w14:textId="6A9F1817" w:rsidR="00FF50C4" w:rsidRPr="006B455C" w:rsidRDefault="00FF50C4" w:rsidP="000E540C">
            <w:pPr>
              <w:jc w:val="both"/>
              <w:rPr>
                <w:rFonts w:asciiTheme="minorHAnsi" w:hAnsiTheme="minorHAnsi" w:cs="Arial"/>
                <w:b/>
              </w:rPr>
            </w:pPr>
            <w:r w:rsidRPr="006B455C">
              <w:rPr>
                <w:rFonts w:asciiTheme="minorHAnsi" w:hAnsiTheme="minorHAnsi" w:cs="Arial"/>
                <w:b/>
              </w:rPr>
              <w:lastRenderedPageBreak/>
              <w:t>31</w:t>
            </w:r>
          </w:p>
        </w:tc>
        <w:tc>
          <w:tcPr>
            <w:tcW w:w="8895" w:type="dxa"/>
          </w:tcPr>
          <w:p w14:paraId="6A280FD7" w14:textId="139D697A" w:rsidR="00904EA8" w:rsidRPr="006B455C" w:rsidRDefault="00C34B08" w:rsidP="001D7955">
            <w:pPr>
              <w:pStyle w:val="NoSpacing"/>
              <w:rPr>
                <w:rFonts w:asciiTheme="minorHAnsi" w:hAnsiTheme="minorHAnsi"/>
              </w:rPr>
            </w:pPr>
            <w:r>
              <w:rPr>
                <w:rFonts w:asciiTheme="minorHAnsi" w:hAnsiTheme="minorHAnsi"/>
              </w:rPr>
              <w:t>How ha</w:t>
            </w:r>
            <w:r w:rsidR="00F47194" w:rsidRPr="006B455C">
              <w:rPr>
                <w:rFonts w:asciiTheme="minorHAnsi" w:hAnsiTheme="minorHAnsi"/>
              </w:rPr>
              <w:t>s</w:t>
            </w:r>
            <w:r>
              <w:rPr>
                <w:rFonts w:asciiTheme="minorHAnsi" w:hAnsiTheme="minorHAnsi"/>
              </w:rPr>
              <w:t xml:space="preserve"> the</w:t>
            </w:r>
            <w:r w:rsidR="00F47194" w:rsidRPr="006B455C">
              <w:rPr>
                <w:rFonts w:asciiTheme="minorHAnsi" w:hAnsiTheme="minorHAnsi"/>
              </w:rPr>
              <w:t xml:space="preserve"> Indian Constitution</w:t>
            </w:r>
            <w:r w:rsidR="006A73A7" w:rsidRPr="006B455C">
              <w:rPr>
                <w:rFonts w:asciiTheme="minorHAnsi" w:hAnsiTheme="minorHAnsi"/>
              </w:rPr>
              <w:t xml:space="preserve"> laid down the provisions of distribu</w:t>
            </w:r>
            <w:r>
              <w:rPr>
                <w:rFonts w:asciiTheme="minorHAnsi" w:hAnsiTheme="minorHAnsi"/>
              </w:rPr>
              <w:t>tion of law making power among</w:t>
            </w:r>
            <w:r w:rsidR="006A73A7" w:rsidRPr="006B455C">
              <w:rPr>
                <w:rFonts w:asciiTheme="minorHAnsi" w:hAnsiTheme="minorHAnsi"/>
              </w:rPr>
              <w:t xml:space="preserve"> the central and state legislative units? Elaborate.</w:t>
            </w:r>
          </w:p>
        </w:tc>
        <w:tc>
          <w:tcPr>
            <w:tcW w:w="567" w:type="dxa"/>
          </w:tcPr>
          <w:p w14:paraId="3AED8E2D" w14:textId="77777777" w:rsidR="00FF50C4" w:rsidRPr="006B455C" w:rsidRDefault="00E41618" w:rsidP="000E540C">
            <w:pPr>
              <w:jc w:val="both"/>
              <w:rPr>
                <w:rFonts w:asciiTheme="minorHAnsi" w:hAnsiTheme="minorHAnsi" w:cs="Arial"/>
                <w:b/>
              </w:rPr>
            </w:pPr>
            <w:r w:rsidRPr="006B455C">
              <w:rPr>
                <w:rFonts w:asciiTheme="minorHAnsi" w:hAnsiTheme="minorHAnsi" w:cs="Arial"/>
                <w:b/>
              </w:rPr>
              <w:t>3</w:t>
            </w:r>
          </w:p>
          <w:p w14:paraId="1DF493C8" w14:textId="69DF9DE5" w:rsidR="00E41618" w:rsidRPr="006B455C" w:rsidRDefault="00E41618" w:rsidP="00F70192">
            <w:pPr>
              <w:jc w:val="both"/>
              <w:rPr>
                <w:rFonts w:asciiTheme="minorHAnsi" w:hAnsiTheme="minorHAnsi" w:cs="Arial"/>
                <w:b/>
              </w:rPr>
            </w:pPr>
          </w:p>
        </w:tc>
      </w:tr>
      <w:tr w:rsidR="00FD3D66" w:rsidRPr="006B455C" w14:paraId="50E81403" w14:textId="77777777" w:rsidTr="00A35BDB">
        <w:trPr>
          <w:trHeight w:val="990"/>
        </w:trPr>
        <w:tc>
          <w:tcPr>
            <w:tcW w:w="569" w:type="dxa"/>
          </w:tcPr>
          <w:p w14:paraId="15F175CA" w14:textId="23C0185C" w:rsidR="00FD3D66" w:rsidRPr="006B455C" w:rsidRDefault="00FD3D66" w:rsidP="000E540C">
            <w:pPr>
              <w:jc w:val="both"/>
              <w:rPr>
                <w:rFonts w:asciiTheme="minorHAnsi" w:hAnsiTheme="minorHAnsi" w:cs="Arial"/>
                <w:b/>
              </w:rPr>
            </w:pPr>
            <w:r w:rsidRPr="006B455C">
              <w:rPr>
                <w:rFonts w:asciiTheme="minorHAnsi" w:hAnsiTheme="minorHAnsi" w:cs="Arial"/>
                <w:b/>
              </w:rPr>
              <w:t>32</w:t>
            </w:r>
          </w:p>
        </w:tc>
        <w:tc>
          <w:tcPr>
            <w:tcW w:w="8895" w:type="dxa"/>
          </w:tcPr>
          <w:p w14:paraId="486AF769" w14:textId="77777777" w:rsidR="00FD76EB" w:rsidRPr="006B455C" w:rsidRDefault="00FD76EB" w:rsidP="00FD76EB">
            <w:pPr>
              <w:pStyle w:val="NoSpacing"/>
              <w:rPr>
                <w:rFonts w:asciiTheme="minorHAnsi" w:eastAsiaTheme="minorHAnsi" w:hAnsiTheme="minorHAnsi"/>
                <w:color w:val="000000" w:themeColor="text1"/>
                <w:lang w:eastAsia="en-US"/>
              </w:rPr>
            </w:pPr>
            <w:r w:rsidRPr="006B455C">
              <w:rPr>
                <w:rFonts w:asciiTheme="minorHAnsi" w:hAnsiTheme="minorHAnsi"/>
              </w:rPr>
              <w:t>Under the French system of administration of justice, a landmark event occurred when Napoleon took over the power of administration and became the Consul General in the late 18</w:t>
            </w:r>
            <w:r w:rsidRPr="006B455C">
              <w:rPr>
                <w:rFonts w:asciiTheme="minorHAnsi" w:hAnsiTheme="minorHAnsi"/>
                <w:vertAlign w:val="superscript"/>
              </w:rPr>
              <w:t>th</w:t>
            </w:r>
            <w:r w:rsidRPr="006B455C">
              <w:rPr>
                <w:rFonts w:asciiTheme="minorHAnsi" w:hAnsiTheme="minorHAnsi"/>
              </w:rPr>
              <w:t xml:space="preserve"> century.</w:t>
            </w:r>
          </w:p>
          <w:p w14:paraId="6B40736A" w14:textId="0339ACCB" w:rsidR="00B63F99" w:rsidRPr="006B455C" w:rsidRDefault="00FD76EB" w:rsidP="00524A40">
            <w:pPr>
              <w:pStyle w:val="NoSpacing"/>
              <w:rPr>
                <w:rFonts w:asciiTheme="minorHAnsi" w:hAnsiTheme="minorHAnsi"/>
              </w:rPr>
            </w:pPr>
            <w:r w:rsidRPr="006B455C">
              <w:rPr>
                <w:rFonts w:asciiTheme="minorHAnsi" w:hAnsiTheme="minorHAnsi"/>
              </w:rPr>
              <w:t>What changes are mentioned in the above statement? What is the other name of this system of administration?</w:t>
            </w:r>
            <w:r w:rsidR="0007651C" w:rsidRPr="006B455C">
              <w:rPr>
                <w:rFonts w:asciiTheme="minorHAnsi" w:hAnsiTheme="minorHAnsi"/>
              </w:rPr>
              <w:t xml:space="preserve"> </w:t>
            </w:r>
          </w:p>
        </w:tc>
        <w:tc>
          <w:tcPr>
            <w:tcW w:w="567" w:type="dxa"/>
          </w:tcPr>
          <w:p w14:paraId="541E4B6E" w14:textId="77777777" w:rsidR="00FD3D66" w:rsidRPr="006B455C" w:rsidRDefault="005D4DA8" w:rsidP="000E540C">
            <w:pPr>
              <w:jc w:val="both"/>
              <w:rPr>
                <w:rFonts w:asciiTheme="minorHAnsi" w:hAnsiTheme="minorHAnsi" w:cs="Arial"/>
                <w:b/>
              </w:rPr>
            </w:pPr>
            <w:r w:rsidRPr="006B455C">
              <w:rPr>
                <w:rFonts w:asciiTheme="minorHAnsi" w:hAnsiTheme="minorHAnsi" w:cs="Arial"/>
                <w:b/>
              </w:rPr>
              <w:t>3</w:t>
            </w:r>
          </w:p>
          <w:p w14:paraId="229889B8" w14:textId="6B172B29" w:rsidR="005D4DA8" w:rsidRPr="006B455C" w:rsidRDefault="005D4DA8" w:rsidP="00EF045E">
            <w:pPr>
              <w:jc w:val="both"/>
              <w:rPr>
                <w:rFonts w:asciiTheme="minorHAnsi" w:hAnsiTheme="minorHAnsi" w:cs="Arial"/>
                <w:b/>
              </w:rPr>
            </w:pPr>
          </w:p>
        </w:tc>
      </w:tr>
      <w:tr w:rsidR="005D4DA8" w:rsidRPr="006B455C" w14:paraId="73114883" w14:textId="77777777" w:rsidTr="00107092">
        <w:trPr>
          <w:trHeight w:val="764"/>
        </w:trPr>
        <w:tc>
          <w:tcPr>
            <w:tcW w:w="569" w:type="dxa"/>
          </w:tcPr>
          <w:p w14:paraId="3419E26F" w14:textId="1FCACC53" w:rsidR="005D4DA8" w:rsidRPr="006B455C" w:rsidRDefault="005D4DA8" w:rsidP="000E540C">
            <w:pPr>
              <w:jc w:val="both"/>
              <w:rPr>
                <w:rFonts w:asciiTheme="minorHAnsi" w:hAnsiTheme="minorHAnsi" w:cs="Arial"/>
                <w:b/>
              </w:rPr>
            </w:pPr>
            <w:r w:rsidRPr="006B455C">
              <w:rPr>
                <w:rFonts w:asciiTheme="minorHAnsi" w:hAnsiTheme="minorHAnsi" w:cs="Arial"/>
                <w:b/>
              </w:rPr>
              <w:t>33</w:t>
            </w:r>
          </w:p>
        </w:tc>
        <w:tc>
          <w:tcPr>
            <w:tcW w:w="8895" w:type="dxa"/>
          </w:tcPr>
          <w:p w14:paraId="7F3539D1" w14:textId="77777777" w:rsidR="00D57DD3" w:rsidRPr="006B455C" w:rsidRDefault="00D57DD3" w:rsidP="00D57DD3">
            <w:pPr>
              <w:autoSpaceDE w:val="0"/>
              <w:autoSpaceDN w:val="0"/>
              <w:adjustRightInd w:val="0"/>
              <w:jc w:val="both"/>
              <w:rPr>
                <w:rFonts w:asciiTheme="minorHAnsi" w:hAnsiTheme="minorHAnsi" w:cs="Arial"/>
                <w:bCs/>
              </w:rPr>
            </w:pPr>
            <w:r w:rsidRPr="006B455C">
              <w:rPr>
                <w:rFonts w:asciiTheme="minorHAnsi" w:hAnsiTheme="minorHAnsi" w:cs="Arial"/>
                <w:bCs/>
              </w:rPr>
              <w:t>‘Article 1(1) declares that India, that is Bharat, shall be a Union of States. But in reality, India is more unitary than federal in nature.’</w:t>
            </w:r>
          </w:p>
          <w:p w14:paraId="60108800" w14:textId="530D6F51" w:rsidR="009A218C" w:rsidRPr="006B455C" w:rsidRDefault="00D57DD3" w:rsidP="00107092">
            <w:pPr>
              <w:autoSpaceDE w:val="0"/>
              <w:autoSpaceDN w:val="0"/>
              <w:adjustRightInd w:val="0"/>
              <w:jc w:val="both"/>
              <w:rPr>
                <w:rFonts w:asciiTheme="minorHAnsi" w:hAnsiTheme="minorHAnsi" w:cs="Arial"/>
                <w:bCs/>
              </w:rPr>
            </w:pPr>
            <w:r w:rsidRPr="006B455C">
              <w:rPr>
                <w:rFonts w:asciiTheme="minorHAnsi" w:hAnsiTheme="minorHAnsi" w:cs="Arial"/>
                <w:bCs/>
              </w:rPr>
              <w:t>Justify the above statement with suitable illustrations.</w:t>
            </w:r>
          </w:p>
        </w:tc>
        <w:tc>
          <w:tcPr>
            <w:tcW w:w="567" w:type="dxa"/>
          </w:tcPr>
          <w:p w14:paraId="590C5F11" w14:textId="77777777" w:rsidR="005D4DA8" w:rsidRPr="006B455C" w:rsidRDefault="0037123D" w:rsidP="000E540C">
            <w:pPr>
              <w:jc w:val="both"/>
              <w:rPr>
                <w:rFonts w:asciiTheme="minorHAnsi" w:hAnsiTheme="minorHAnsi" w:cs="Arial"/>
                <w:b/>
              </w:rPr>
            </w:pPr>
            <w:r w:rsidRPr="006B455C">
              <w:rPr>
                <w:rFonts w:asciiTheme="minorHAnsi" w:hAnsiTheme="minorHAnsi" w:cs="Arial"/>
                <w:b/>
              </w:rPr>
              <w:t>3</w:t>
            </w:r>
          </w:p>
          <w:p w14:paraId="753E535F" w14:textId="76857364" w:rsidR="0037123D" w:rsidRPr="006B455C" w:rsidRDefault="0037123D" w:rsidP="00F70192">
            <w:pPr>
              <w:jc w:val="both"/>
              <w:rPr>
                <w:rFonts w:asciiTheme="minorHAnsi" w:hAnsiTheme="minorHAnsi" w:cs="Arial"/>
                <w:b/>
              </w:rPr>
            </w:pPr>
          </w:p>
        </w:tc>
      </w:tr>
      <w:tr w:rsidR="005D4DA8" w:rsidRPr="006B455C" w14:paraId="6F672988" w14:textId="77777777" w:rsidTr="00A35BDB">
        <w:trPr>
          <w:trHeight w:val="848"/>
        </w:trPr>
        <w:tc>
          <w:tcPr>
            <w:tcW w:w="569" w:type="dxa"/>
          </w:tcPr>
          <w:p w14:paraId="2F1E249F" w14:textId="1FBD4566" w:rsidR="005D4DA8" w:rsidRPr="006B455C" w:rsidRDefault="005D4DA8" w:rsidP="000E540C">
            <w:pPr>
              <w:jc w:val="both"/>
              <w:rPr>
                <w:rFonts w:asciiTheme="minorHAnsi" w:hAnsiTheme="minorHAnsi" w:cs="Arial"/>
                <w:b/>
              </w:rPr>
            </w:pPr>
            <w:r w:rsidRPr="006B455C">
              <w:rPr>
                <w:rFonts w:asciiTheme="minorHAnsi" w:hAnsiTheme="minorHAnsi" w:cs="Arial"/>
                <w:b/>
              </w:rPr>
              <w:t>34</w:t>
            </w:r>
          </w:p>
        </w:tc>
        <w:tc>
          <w:tcPr>
            <w:tcW w:w="8895" w:type="dxa"/>
          </w:tcPr>
          <w:p w14:paraId="66EE1E25" w14:textId="77777777" w:rsidR="00511AC6" w:rsidRPr="006B455C" w:rsidRDefault="00511AC6" w:rsidP="00511AC6">
            <w:pPr>
              <w:pStyle w:val="NoSpacing"/>
              <w:rPr>
                <w:rFonts w:asciiTheme="minorHAnsi" w:hAnsiTheme="minorHAnsi"/>
                <w:lang w:eastAsia="en-US"/>
              </w:rPr>
            </w:pPr>
            <w:r w:rsidRPr="006B455C">
              <w:rPr>
                <w:rFonts w:asciiTheme="minorHAnsi" w:hAnsiTheme="minorHAnsi"/>
                <w:lang w:eastAsia="en-US"/>
              </w:rPr>
              <w:t xml:space="preserve">Mr. Anand Sharma, an Indian citizen, is 62 years old. He has been a High Court judge for 5 years and wants to become a Supreme Court judge. </w:t>
            </w:r>
          </w:p>
          <w:p w14:paraId="58075A91" w14:textId="0EACAB9D" w:rsidR="00511AC6" w:rsidRPr="006B455C" w:rsidRDefault="00511AC6" w:rsidP="00511AC6">
            <w:pPr>
              <w:pStyle w:val="NoSpacing"/>
              <w:rPr>
                <w:rFonts w:asciiTheme="minorHAnsi" w:hAnsiTheme="minorHAnsi"/>
                <w:lang w:eastAsia="en-US"/>
              </w:rPr>
            </w:pPr>
            <w:r w:rsidRPr="006B455C">
              <w:rPr>
                <w:rFonts w:asciiTheme="minorHAnsi" w:hAnsiTheme="minorHAnsi"/>
                <w:lang w:eastAsia="en-US"/>
              </w:rPr>
              <w:t>i. What are the eligibility</w:t>
            </w:r>
            <w:r w:rsidR="00BD3CBB">
              <w:rPr>
                <w:rFonts w:asciiTheme="minorHAnsi" w:hAnsiTheme="minorHAnsi"/>
                <w:lang w:eastAsia="en-US"/>
              </w:rPr>
              <w:t xml:space="preserve"> criteria</w:t>
            </w:r>
            <w:r w:rsidRPr="006B455C">
              <w:rPr>
                <w:rFonts w:asciiTheme="minorHAnsi" w:hAnsiTheme="minorHAnsi"/>
                <w:lang w:eastAsia="en-US"/>
              </w:rPr>
              <w:t xml:space="preserve"> to become a Supreme Court judge?</w:t>
            </w:r>
          </w:p>
          <w:p w14:paraId="4607BE43" w14:textId="1F3482BE" w:rsidR="00511AC6" w:rsidRPr="006B455C" w:rsidRDefault="00511AC6" w:rsidP="007E6B2F">
            <w:pPr>
              <w:pStyle w:val="NoSpacing"/>
              <w:rPr>
                <w:rFonts w:asciiTheme="minorHAnsi" w:hAnsiTheme="minorHAnsi"/>
                <w:lang w:eastAsia="en-US"/>
              </w:rPr>
            </w:pPr>
            <w:r w:rsidRPr="006B455C">
              <w:rPr>
                <w:rFonts w:asciiTheme="minorHAnsi" w:hAnsiTheme="minorHAnsi"/>
                <w:lang w:eastAsia="en-US"/>
              </w:rPr>
              <w:t>ii. Will Mr. Sharma be eligible to become a Supreme Court judge?</w:t>
            </w:r>
          </w:p>
          <w:p w14:paraId="321AE935" w14:textId="4D715A10" w:rsidR="00511AC6" w:rsidRPr="006B455C" w:rsidRDefault="00511AC6" w:rsidP="00524A40">
            <w:pPr>
              <w:pStyle w:val="NoSpacing"/>
              <w:jc w:val="center"/>
              <w:rPr>
                <w:rFonts w:asciiTheme="minorHAnsi" w:hAnsiTheme="minorHAnsi"/>
              </w:rPr>
            </w:pPr>
            <w:r w:rsidRPr="006B455C">
              <w:rPr>
                <w:rFonts w:asciiTheme="minorHAnsi" w:hAnsiTheme="minorHAnsi"/>
              </w:rPr>
              <w:t>OR</w:t>
            </w:r>
          </w:p>
          <w:p w14:paraId="326FBB9C" w14:textId="31CBA9A4" w:rsidR="00511AC6" w:rsidRPr="006B455C" w:rsidRDefault="00E67C85" w:rsidP="008E1D74">
            <w:pPr>
              <w:pStyle w:val="NoSpacing"/>
              <w:rPr>
                <w:rFonts w:asciiTheme="minorHAnsi" w:hAnsiTheme="minorHAnsi"/>
                <w:b/>
              </w:rPr>
            </w:pPr>
            <w:r w:rsidRPr="006B455C">
              <w:rPr>
                <w:rFonts w:asciiTheme="minorHAnsi" w:hAnsiTheme="minorHAnsi"/>
              </w:rPr>
              <w:t>What were the principles laid down by the Supreme Court regarding advisory jurisdiction of the Supreme Court in Kerala Education Bill Case</w:t>
            </w:r>
            <w:r w:rsidR="00CE44B8">
              <w:rPr>
                <w:rFonts w:asciiTheme="minorHAnsi" w:hAnsiTheme="minorHAnsi"/>
              </w:rPr>
              <w:t xml:space="preserve"> </w:t>
            </w:r>
            <w:r w:rsidRPr="006B455C">
              <w:rPr>
                <w:rFonts w:asciiTheme="minorHAnsi" w:hAnsiTheme="minorHAnsi"/>
              </w:rPr>
              <w:t>(1958) and Special Court Bill Case</w:t>
            </w:r>
            <w:r w:rsidR="00CE44B8">
              <w:rPr>
                <w:rFonts w:asciiTheme="minorHAnsi" w:hAnsiTheme="minorHAnsi"/>
              </w:rPr>
              <w:t xml:space="preserve"> </w:t>
            </w:r>
            <w:r w:rsidRPr="006B455C">
              <w:rPr>
                <w:rFonts w:asciiTheme="minorHAnsi" w:hAnsiTheme="minorHAnsi"/>
              </w:rPr>
              <w:t>(1979)?</w:t>
            </w:r>
          </w:p>
        </w:tc>
        <w:tc>
          <w:tcPr>
            <w:tcW w:w="567" w:type="dxa"/>
          </w:tcPr>
          <w:p w14:paraId="3A63B1D9" w14:textId="77777777" w:rsidR="005D4DA8" w:rsidRPr="006B455C" w:rsidRDefault="0049581B" w:rsidP="000E540C">
            <w:pPr>
              <w:jc w:val="both"/>
              <w:rPr>
                <w:rFonts w:asciiTheme="minorHAnsi" w:hAnsiTheme="minorHAnsi" w:cs="Arial"/>
                <w:b/>
              </w:rPr>
            </w:pPr>
            <w:r w:rsidRPr="006B455C">
              <w:rPr>
                <w:rFonts w:asciiTheme="minorHAnsi" w:hAnsiTheme="minorHAnsi" w:cs="Arial"/>
                <w:b/>
              </w:rPr>
              <w:t>3</w:t>
            </w:r>
          </w:p>
          <w:p w14:paraId="037D0CF8" w14:textId="7943198A" w:rsidR="0049581B" w:rsidRPr="006B455C" w:rsidRDefault="0049581B" w:rsidP="00F70192">
            <w:pPr>
              <w:jc w:val="both"/>
              <w:rPr>
                <w:rFonts w:asciiTheme="minorHAnsi" w:hAnsiTheme="minorHAnsi" w:cs="Arial"/>
                <w:b/>
              </w:rPr>
            </w:pPr>
          </w:p>
        </w:tc>
      </w:tr>
      <w:tr w:rsidR="00E046E5" w:rsidRPr="006B455C" w14:paraId="6F9DCDBA" w14:textId="77777777" w:rsidTr="00A35BDB">
        <w:trPr>
          <w:trHeight w:val="281"/>
        </w:trPr>
        <w:tc>
          <w:tcPr>
            <w:tcW w:w="569" w:type="dxa"/>
          </w:tcPr>
          <w:p w14:paraId="4DD8C979" w14:textId="20FBCE65" w:rsidR="00E046E5" w:rsidRPr="006B455C" w:rsidRDefault="00E046E5" w:rsidP="000E540C">
            <w:pPr>
              <w:jc w:val="both"/>
              <w:rPr>
                <w:rFonts w:asciiTheme="minorHAnsi" w:hAnsiTheme="minorHAnsi" w:cs="Arial"/>
                <w:b/>
              </w:rPr>
            </w:pPr>
            <w:r w:rsidRPr="006B455C">
              <w:rPr>
                <w:rFonts w:asciiTheme="minorHAnsi" w:hAnsiTheme="minorHAnsi" w:cs="Arial"/>
                <w:b/>
              </w:rPr>
              <w:t>35</w:t>
            </w:r>
          </w:p>
        </w:tc>
        <w:tc>
          <w:tcPr>
            <w:tcW w:w="8895" w:type="dxa"/>
          </w:tcPr>
          <w:p w14:paraId="10B5F81C" w14:textId="3710298D" w:rsidR="00372004" w:rsidRPr="006B455C" w:rsidRDefault="00511AC6" w:rsidP="00361868">
            <w:pPr>
              <w:autoSpaceDE w:val="0"/>
              <w:autoSpaceDN w:val="0"/>
              <w:adjustRightInd w:val="0"/>
              <w:rPr>
                <w:rFonts w:asciiTheme="minorHAnsi" w:hAnsiTheme="minorHAnsi" w:cs="Arial"/>
                <w:shd w:val="clear" w:color="auto" w:fill="FFFFFF"/>
              </w:rPr>
            </w:pPr>
            <w:r w:rsidRPr="006B455C">
              <w:rPr>
                <w:rFonts w:asciiTheme="minorHAnsi" w:hAnsiTheme="minorHAnsi" w:cs="Arial"/>
                <w:shd w:val="clear" w:color="auto" w:fill="FFFFFF"/>
              </w:rPr>
              <w:t xml:space="preserve">State </w:t>
            </w:r>
            <w:r w:rsidR="00361868">
              <w:rPr>
                <w:rFonts w:asciiTheme="minorHAnsi" w:hAnsiTheme="minorHAnsi" w:cs="Arial"/>
                <w:shd w:val="clear" w:color="auto" w:fill="FFFFFF"/>
              </w:rPr>
              <w:t xml:space="preserve">any three differences between the </w:t>
            </w:r>
            <w:r w:rsidRPr="006B455C">
              <w:rPr>
                <w:rFonts w:asciiTheme="minorHAnsi" w:hAnsiTheme="minorHAnsi" w:cs="Arial"/>
                <w:shd w:val="clear" w:color="auto" w:fill="FFFFFF"/>
              </w:rPr>
              <w:t>form</w:t>
            </w:r>
            <w:r w:rsidR="00361868">
              <w:rPr>
                <w:rFonts w:asciiTheme="minorHAnsi" w:hAnsiTheme="minorHAnsi" w:cs="Arial"/>
                <w:shd w:val="clear" w:color="auto" w:fill="FFFFFF"/>
              </w:rPr>
              <w:t>s</w:t>
            </w:r>
            <w:r w:rsidRPr="006B455C">
              <w:rPr>
                <w:rFonts w:asciiTheme="minorHAnsi" w:hAnsiTheme="minorHAnsi" w:cs="Arial"/>
                <w:shd w:val="clear" w:color="auto" w:fill="FFFFFF"/>
              </w:rPr>
              <w:t xml:space="preserve"> of </w:t>
            </w:r>
            <w:r w:rsidR="00361868" w:rsidRPr="006B455C">
              <w:rPr>
                <w:rFonts w:asciiTheme="minorHAnsi" w:hAnsiTheme="minorHAnsi" w:cs="Arial"/>
                <w:shd w:val="clear" w:color="auto" w:fill="FFFFFF"/>
              </w:rPr>
              <w:t>government</w:t>
            </w:r>
            <w:r w:rsidR="00361868">
              <w:rPr>
                <w:rFonts w:asciiTheme="minorHAnsi" w:hAnsiTheme="minorHAnsi" w:cs="Arial"/>
                <w:shd w:val="clear" w:color="auto" w:fill="FFFFFF"/>
              </w:rPr>
              <w:t>, which is p</w:t>
            </w:r>
            <w:r w:rsidR="00D91703">
              <w:rPr>
                <w:rFonts w:asciiTheme="minorHAnsi" w:hAnsiTheme="minorHAnsi" w:cs="Arial"/>
                <w:shd w:val="clear" w:color="auto" w:fill="FFFFFF"/>
              </w:rPr>
              <w:t>revailing</w:t>
            </w:r>
            <w:r w:rsidR="00361868">
              <w:rPr>
                <w:rFonts w:asciiTheme="minorHAnsi" w:hAnsiTheme="minorHAnsi" w:cs="Arial"/>
                <w:shd w:val="clear" w:color="auto" w:fill="FFFFFF"/>
              </w:rPr>
              <w:t xml:space="preserve"> in the United States of America with that of India.</w:t>
            </w:r>
          </w:p>
        </w:tc>
        <w:tc>
          <w:tcPr>
            <w:tcW w:w="567" w:type="dxa"/>
          </w:tcPr>
          <w:p w14:paraId="35A13137" w14:textId="77777777" w:rsidR="00E046E5" w:rsidRPr="006B455C" w:rsidRDefault="00E046E5" w:rsidP="00EB1723">
            <w:pPr>
              <w:jc w:val="both"/>
              <w:rPr>
                <w:rFonts w:asciiTheme="minorHAnsi" w:hAnsiTheme="minorHAnsi" w:cs="Arial"/>
                <w:b/>
              </w:rPr>
            </w:pPr>
            <w:r w:rsidRPr="006B455C">
              <w:rPr>
                <w:rFonts w:asciiTheme="minorHAnsi" w:hAnsiTheme="minorHAnsi" w:cs="Arial"/>
                <w:b/>
              </w:rPr>
              <w:t>3</w:t>
            </w:r>
          </w:p>
          <w:p w14:paraId="2FFBF2C9" w14:textId="78A8A807" w:rsidR="00E046E5" w:rsidRPr="006B455C" w:rsidRDefault="00E046E5" w:rsidP="00F70192">
            <w:pPr>
              <w:jc w:val="both"/>
              <w:rPr>
                <w:rFonts w:asciiTheme="minorHAnsi" w:hAnsiTheme="minorHAnsi" w:cs="Arial"/>
                <w:b/>
              </w:rPr>
            </w:pPr>
          </w:p>
        </w:tc>
      </w:tr>
      <w:tr w:rsidR="00E046E5" w:rsidRPr="006B455C" w14:paraId="3EBAE485" w14:textId="77777777" w:rsidTr="003D6954">
        <w:trPr>
          <w:trHeight w:val="564"/>
        </w:trPr>
        <w:tc>
          <w:tcPr>
            <w:tcW w:w="569" w:type="dxa"/>
          </w:tcPr>
          <w:p w14:paraId="5CF019C4" w14:textId="27F34CFB" w:rsidR="00E046E5" w:rsidRPr="006B455C" w:rsidRDefault="00E046E5" w:rsidP="000E540C">
            <w:pPr>
              <w:jc w:val="both"/>
              <w:rPr>
                <w:rFonts w:asciiTheme="minorHAnsi" w:hAnsiTheme="minorHAnsi" w:cs="Arial"/>
                <w:b/>
              </w:rPr>
            </w:pPr>
            <w:r w:rsidRPr="006B455C">
              <w:rPr>
                <w:rFonts w:asciiTheme="minorHAnsi" w:hAnsiTheme="minorHAnsi" w:cs="Arial"/>
                <w:b/>
              </w:rPr>
              <w:t>36</w:t>
            </w:r>
          </w:p>
        </w:tc>
        <w:tc>
          <w:tcPr>
            <w:tcW w:w="8895" w:type="dxa"/>
          </w:tcPr>
          <w:p w14:paraId="00F5632D" w14:textId="77777777" w:rsidR="00556D05" w:rsidRPr="006B455C" w:rsidRDefault="009908BE" w:rsidP="00F50B5B">
            <w:pPr>
              <w:pStyle w:val="NoSpacing"/>
              <w:rPr>
                <w:rFonts w:asciiTheme="minorHAnsi" w:hAnsiTheme="minorHAnsi"/>
                <w:lang w:eastAsia="en-US"/>
              </w:rPr>
            </w:pPr>
            <w:r w:rsidRPr="006B455C">
              <w:rPr>
                <w:rFonts w:asciiTheme="minorHAnsi" w:hAnsiTheme="minorHAnsi"/>
                <w:lang w:eastAsia="en-US"/>
              </w:rPr>
              <w:t xml:space="preserve">Rahul, a pedestrian, was crossing the road when a car driven by Ravi, who was texting on his phone, hit him. Rahul suffered severe injuries and had to undergo surgery. The medical expenses and loss of income due to his inability to work for six months amounted to </w:t>
            </w:r>
            <w:r w:rsidRPr="006B455C">
              <w:rPr>
                <w:rFonts w:ascii="Noteworthy Bold" w:hAnsi="Noteworthy Bold" w:cs="Noteworthy Bold"/>
                <w:lang w:eastAsia="en-US"/>
              </w:rPr>
              <w:t>₹</w:t>
            </w:r>
            <w:r w:rsidRPr="006B455C">
              <w:rPr>
                <w:rFonts w:asciiTheme="minorHAnsi" w:hAnsiTheme="minorHAnsi"/>
                <w:lang w:eastAsia="en-US"/>
              </w:rPr>
              <w:t>5,00,000.He wants to claim damage from Ravi.</w:t>
            </w:r>
          </w:p>
          <w:p w14:paraId="49B331A6" w14:textId="1AAA0D56" w:rsidR="003060EE" w:rsidRPr="006B455C" w:rsidRDefault="009908BE" w:rsidP="00F44493">
            <w:pPr>
              <w:pStyle w:val="NoSpacing"/>
              <w:rPr>
                <w:rFonts w:asciiTheme="minorHAnsi" w:hAnsiTheme="minorHAnsi"/>
                <w:lang w:eastAsia="en-US"/>
              </w:rPr>
            </w:pPr>
            <w:r w:rsidRPr="006B455C">
              <w:rPr>
                <w:rFonts w:asciiTheme="minorHAnsi" w:hAnsiTheme="minorHAnsi"/>
                <w:lang w:eastAsia="en-US"/>
              </w:rPr>
              <w:t>Identify and define the branch of law under whic</w:t>
            </w:r>
            <w:r w:rsidR="00861D4A" w:rsidRPr="006B455C">
              <w:rPr>
                <w:rFonts w:asciiTheme="minorHAnsi" w:hAnsiTheme="minorHAnsi"/>
                <w:lang w:eastAsia="en-US"/>
              </w:rPr>
              <w:t>h such provision can be applicable</w:t>
            </w:r>
            <w:r w:rsidRPr="006B455C">
              <w:rPr>
                <w:rFonts w:asciiTheme="minorHAnsi" w:hAnsiTheme="minorHAnsi"/>
                <w:lang w:eastAsia="en-US"/>
              </w:rPr>
              <w:t>.</w:t>
            </w:r>
          </w:p>
          <w:p w14:paraId="021957A3" w14:textId="6716167B" w:rsidR="003060EE" w:rsidRPr="006B455C" w:rsidRDefault="003060EE" w:rsidP="00F44493">
            <w:pPr>
              <w:pStyle w:val="NoSpacing"/>
              <w:rPr>
                <w:rFonts w:asciiTheme="minorHAnsi" w:hAnsiTheme="minorHAnsi"/>
                <w:lang w:eastAsia="en-US"/>
              </w:rPr>
            </w:pPr>
          </w:p>
        </w:tc>
        <w:tc>
          <w:tcPr>
            <w:tcW w:w="567" w:type="dxa"/>
          </w:tcPr>
          <w:p w14:paraId="20564C90" w14:textId="77777777" w:rsidR="00E046E5" w:rsidRPr="006B455C" w:rsidRDefault="00E046E5" w:rsidP="000E540C">
            <w:pPr>
              <w:jc w:val="both"/>
              <w:rPr>
                <w:rFonts w:asciiTheme="minorHAnsi" w:hAnsiTheme="minorHAnsi" w:cs="Arial"/>
                <w:b/>
              </w:rPr>
            </w:pPr>
            <w:r w:rsidRPr="006B455C">
              <w:rPr>
                <w:rFonts w:asciiTheme="minorHAnsi" w:hAnsiTheme="minorHAnsi" w:cs="Arial"/>
                <w:b/>
              </w:rPr>
              <w:t>3</w:t>
            </w:r>
          </w:p>
          <w:p w14:paraId="2143BD1E" w14:textId="1E37ACDC" w:rsidR="00E046E5" w:rsidRPr="006B455C" w:rsidRDefault="00E046E5" w:rsidP="00F70192">
            <w:pPr>
              <w:jc w:val="both"/>
              <w:rPr>
                <w:rFonts w:asciiTheme="minorHAnsi" w:hAnsiTheme="minorHAnsi" w:cs="Arial"/>
                <w:b/>
              </w:rPr>
            </w:pPr>
          </w:p>
        </w:tc>
      </w:tr>
      <w:tr w:rsidR="00E046E5" w:rsidRPr="006B455C" w14:paraId="55F5C118" w14:textId="77777777" w:rsidTr="00A35BDB">
        <w:trPr>
          <w:trHeight w:val="387"/>
        </w:trPr>
        <w:tc>
          <w:tcPr>
            <w:tcW w:w="569" w:type="dxa"/>
            <w:shd w:val="clear" w:color="auto" w:fill="7F7F7F" w:themeFill="text1" w:themeFillTint="80"/>
          </w:tcPr>
          <w:p w14:paraId="656D0AFB" w14:textId="67792648" w:rsidR="00E046E5" w:rsidRPr="006B455C" w:rsidRDefault="00E046E5" w:rsidP="000E540C">
            <w:pPr>
              <w:jc w:val="both"/>
              <w:rPr>
                <w:rFonts w:asciiTheme="minorHAnsi" w:hAnsiTheme="minorHAnsi" w:cs="Arial"/>
                <w:b/>
              </w:rPr>
            </w:pPr>
          </w:p>
        </w:tc>
        <w:tc>
          <w:tcPr>
            <w:tcW w:w="8895" w:type="dxa"/>
            <w:shd w:val="clear" w:color="auto" w:fill="7F7F7F" w:themeFill="text1" w:themeFillTint="80"/>
          </w:tcPr>
          <w:p w14:paraId="234B2E9B" w14:textId="52FB16F9" w:rsidR="00E046E5" w:rsidRPr="006B455C" w:rsidRDefault="00E046E5" w:rsidP="00267DF8">
            <w:pPr>
              <w:widowControl w:val="0"/>
              <w:autoSpaceDE w:val="0"/>
              <w:autoSpaceDN w:val="0"/>
              <w:adjustRightInd w:val="0"/>
              <w:spacing w:after="240"/>
              <w:jc w:val="center"/>
              <w:rPr>
                <w:rFonts w:asciiTheme="minorHAnsi" w:eastAsiaTheme="minorHAnsi" w:hAnsiTheme="minorHAnsi" w:cs="Times"/>
                <w:lang w:eastAsia="en-US"/>
              </w:rPr>
            </w:pPr>
            <w:r w:rsidRPr="006B455C">
              <w:rPr>
                <w:rFonts w:asciiTheme="minorHAnsi" w:hAnsiTheme="minorHAnsi"/>
                <w:b/>
              </w:rPr>
              <w:t>SECTION D</w:t>
            </w:r>
          </w:p>
        </w:tc>
        <w:tc>
          <w:tcPr>
            <w:tcW w:w="567" w:type="dxa"/>
            <w:shd w:val="clear" w:color="auto" w:fill="7F7F7F" w:themeFill="text1" w:themeFillTint="80"/>
          </w:tcPr>
          <w:p w14:paraId="1647A79C" w14:textId="77777777" w:rsidR="00E046E5" w:rsidRPr="006B455C" w:rsidRDefault="00E046E5" w:rsidP="000E540C">
            <w:pPr>
              <w:jc w:val="both"/>
              <w:rPr>
                <w:rFonts w:asciiTheme="minorHAnsi" w:hAnsiTheme="minorHAnsi" w:cs="Arial"/>
                <w:b/>
              </w:rPr>
            </w:pPr>
          </w:p>
        </w:tc>
      </w:tr>
      <w:tr w:rsidR="00E046E5" w:rsidRPr="006B455C" w14:paraId="40436966" w14:textId="77777777" w:rsidTr="003D6954">
        <w:trPr>
          <w:trHeight w:val="2443"/>
        </w:trPr>
        <w:tc>
          <w:tcPr>
            <w:tcW w:w="569" w:type="dxa"/>
          </w:tcPr>
          <w:p w14:paraId="347B981A" w14:textId="0B74B379" w:rsidR="00E046E5" w:rsidRPr="006B455C" w:rsidRDefault="00E046E5" w:rsidP="000E540C">
            <w:pPr>
              <w:jc w:val="both"/>
              <w:rPr>
                <w:rFonts w:asciiTheme="minorHAnsi" w:hAnsiTheme="minorHAnsi" w:cs="Arial"/>
                <w:b/>
              </w:rPr>
            </w:pPr>
            <w:r w:rsidRPr="006B455C">
              <w:rPr>
                <w:rFonts w:asciiTheme="minorHAnsi" w:hAnsiTheme="minorHAnsi" w:cs="Arial"/>
                <w:b/>
              </w:rPr>
              <w:t>37</w:t>
            </w:r>
          </w:p>
        </w:tc>
        <w:tc>
          <w:tcPr>
            <w:tcW w:w="8895" w:type="dxa"/>
          </w:tcPr>
          <w:p w14:paraId="7B895BE9" w14:textId="416AF4DA" w:rsidR="00544F45" w:rsidRPr="006B455C" w:rsidRDefault="00544F45" w:rsidP="003060EE">
            <w:pPr>
              <w:pStyle w:val="NoSpacing"/>
              <w:rPr>
                <w:rFonts w:asciiTheme="minorHAnsi" w:hAnsiTheme="minorHAnsi"/>
              </w:rPr>
            </w:pPr>
            <w:r w:rsidRPr="006B455C">
              <w:rPr>
                <w:rFonts w:asciiTheme="minorHAnsi" w:hAnsiTheme="minorHAnsi"/>
              </w:rPr>
              <w:t>Durga Das Basu</w:t>
            </w:r>
            <w:r w:rsidR="00406EDE" w:rsidRPr="006B455C">
              <w:rPr>
                <w:rFonts w:asciiTheme="minorHAnsi" w:hAnsiTheme="minorHAnsi"/>
              </w:rPr>
              <w:t>,</w:t>
            </w:r>
            <w:r w:rsidRPr="006B455C">
              <w:rPr>
                <w:rFonts w:asciiTheme="minorHAnsi" w:hAnsiTheme="minorHAnsi"/>
              </w:rPr>
              <w:t xml:space="preserve"> in his book ‘Introduction to the Constitution of India’</w:t>
            </w:r>
            <w:r w:rsidR="00406EDE" w:rsidRPr="006B455C">
              <w:rPr>
                <w:rFonts w:asciiTheme="minorHAnsi" w:hAnsiTheme="minorHAnsi"/>
              </w:rPr>
              <w:t>,</w:t>
            </w:r>
            <w:r w:rsidRPr="006B455C">
              <w:rPr>
                <w:rFonts w:asciiTheme="minorHAnsi" w:hAnsiTheme="minorHAnsi"/>
              </w:rPr>
              <w:t xml:space="preserve"> has </w:t>
            </w:r>
            <w:r w:rsidR="00406EDE" w:rsidRPr="006B455C">
              <w:rPr>
                <w:rFonts w:asciiTheme="minorHAnsi" w:hAnsiTheme="minorHAnsi"/>
              </w:rPr>
              <w:t>stated</w:t>
            </w:r>
            <w:r w:rsidRPr="006B455C">
              <w:rPr>
                <w:rFonts w:asciiTheme="minorHAnsi" w:hAnsiTheme="minorHAnsi"/>
              </w:rPr>
              <w:t xml:space="preserve"> “the Constitution of India has the distinction of being the lengthiest, most detailed, elaborate constitutional document the world has so far produced”. </w:t>
            </w:r>
          </w:p>
          <w:p w14:paraId="03029042" w14:textId="44642199" w:rsidR="00544F45" w:rsidRPr="006B455C" w:rsidRDefault="00544F45" w:rsidP="003060EE">
            <w:pPr>
              <w:pStyle w:val="NoSpacing"/>
              <w:rPr>
                <w:rFonts w:asciiTheme="minorHAnsi" w:hAnsiTheme="minorHAnsi"/>
              </w:rPr>
            </w:pPr>
            <w:r w:rsidRPr="006B455C">
              <w:rPr>
                <w:rFonts w:asciiTheme="minorHAnsi" w:hAnsiTheme="minorHAnsi"/>
              </w:rPr>
              <w:t>In context of the above statement highlight some of the important characteristics of the Indian Constitution.</w:t>
            </w:r>
          </w:p>
          <w:p w14:paraId="62F45B9D" w14:textId="33507A06" w:rsidR="00544F45" w:rsidRPr="006B455C" w:rsidRDefault="00CE44B8" w:rsidP="00CE44B8">
            <w:pPr>
              <w:pStyle w:val="NoSpacing"/>
              <w:tabs>
                <w:tab w:val="left" w:pos="1573"/>
                <w:tab w:val="center" w:pos="4339"/>
              </w:tabs>
              <w:jc w:val="left"/>
              <w:rPr>
                <w:rFonts w:asciiTheme="minorHAnsi" w:eastAsiaTheme="minorHAnsi" w:hAnsiTheme="minorHAnsi"/>
                <w:lang w:eastAsia="en-US"/>
              </w:rPr>
            </w:pPr>
            <w:r>
              <w:rPr>
                <w:rFonts w:asciiTheme="minorHAnsi" w:eastAsiaTheme="minorHAnsi" w:hAnsiTheme="minorHAnsi"/>
                <w:lang w:eastAsia="en-US"/>
              </w:rPr>
              <w:tab/>
            </w:r>
            <w:r>
              <w:rPr>
                <w:rFonts w:asciiTheme="minorHAnsi" w:eastAsiaTheme="minorHAnsi" w:hAnsiTheme="minorHAnsi"/>
                <w:lang w:eastAsia="en-US"/>
              </w:rPr>
              <w:tab/>
            </w:r>
            <w:r w:rsidR="00544F45" w:rsidRPr="006B455C">
              <w:rPr>
                <w:rFonts w:asciiTheme="minorHAnsi" w:eastAsiaTheme="minorHAnsi" w:hAnsiTheme="minorHAnsi"/>
                <w:lang w:eastAsia="en-US"/>
              </w:rPr>
              <w:t>OR</w:t>
            </w:r>
          </w:p>
          <w:p w14:paraId="0486DF29" w14:textId="55695163" w:rsidR="00221DF6" w:rsidRPr="006B455C" w:rsidRDefault="00210B3D" w:rsidP="003060EE">
            <w:pPr>
              <w:pStyle w:val="NoSpacing"/>
              <w:rPr>
                <w:rFonts w:asciiTheme="minorHAnsi" w:hAnsiTheme="minorHAnsi"/>
                <w:shd w:val="clear" w:color="auto" w:fill="auto"/>
              </w:rPr>
            </w:pPr>
            <w:r w:rsidRPr="006B455C">
              <w:rPr>
                <w:rFonts w:asciiTheme="minorHAnsi" w:hAnsiTheme="minorHAnsi"/>
              </w:rPr>
              <w:t>“</w:t>
            </w:r>
            <w:r w:rsidR="001F60C0" w:rsidRPr="006B455C">
              <w:rPr>
                <w:rFonts w:asciiTheme="minorHAnsi" w:hAnsiTheme="minorHAnsi"/>
              </w:rPr>
              <w:t>Directive Principles of State Policy are inc</w:t>
            </w:r>
            <w:r w:rsidRPr="006B455C">
              <w:rPr>
                <w:rFonts w:asciiTheme="minorHAnsi" w:hAnsiTheme="minorHAnsi"/>
              </w:rPr>
              <w:t>luded in Indian Constitution as the guiding principles for the government to formulate laws which ensure more social and economic justice for people.”</w:t>
            </w:r>
            <w:r w:rsidR="001F60C0" w:rsidRPr="006B455C">
              <w:rPr>
                <w:rFonts w:asciiTheme="minorHAnsi" w:hAnsiTheme="minorHAnsi"/>
              </w:rPr>
              <w:t xml:space="preserve"> </w:t>
            </w:r>
            <w:r w:rsidRPr="006B455C">
              <w:rPr>
                <w:rFonts w:asciiTheme="minorHAnsi" w:hAnsiTheme="minorHAnsi"/>
              </w:rPr>
              <w:t>Justify.</w:t>
            </w:r>
          </w:p>
        </w:tc>
        <w:tc>
          <w:tcPr>
            <w:tcW w:w="567" w:type="dxa"/>
          </w:tcPr>
          <w:p w14:paraId="05AD2587" w14:textId="77777777" w:rsidR="00E046E5" w:rsidRPr="006B455C" w:rsidRDefault="00E046E5" w:rsidP="000E540C">
            <w:pPr>
              <w:jc w:val="both"/>
              <w:rPr>
                <w:rFonts w:asciiTheme="minorHAnsi" w:hAnsiTheme="minorHAnsi" w:cs="Arial"/>
                <w:b/>
              </w:rPr>
            </w:pPr>
            <w:r w:rsidRPr="006B455C">
              <w:rPr>
                <w:rFonts w:asciiTheme="minorHAnsi" w:hAnsiTheme="minorHAnsi" w:cs="Arial"/>
                <w:b/>
              </w:rPr>
              <w:t>5</w:t>
            </w:r>
          </w:p>
          <w:p w14:paraId="452BE6D6" w14:textId="20024F7D" w:rsidR="00E046E5" w:rsidRPr="006B455C" w:rsidRDefault="00E046E5" w:rsidP="00F70192">
            <w:pPr>
              <w:jc w:val="both"/>
              <w:rPr>
                <w:rFonts w:asciiTheme="minorHAnsi" w:hAnsiTheme="minorHAnsi" w:cs="Arial"/>
                <w:b/>
              </w:rPr>
            </w:pPr>
          </w:p>
        </w:tc>
      </w:tr>
      <w:tr w:rsidR="00E046E5" w:rsidRPr="006B455C" w14:paraId="50E151B5" w14:textId="77777777" w:rsidTr="00107092">
        <w:trPr>
          <w:trHeight w:val="2105"/>
        </w:trPr>
        <w:tc>
          <w:tcPr>
            <w:tcW w:w="569" w:type="dxa"/>
          </w:tcPr>
          <w:p w14:paraId="3960E60C" w14:textId="387B182D" w:rsidR="00E046E5" w:rsidRPr="006B455C" w:rsidRDefault="00E046E5" w:rsidP="000E540C">
            <w:pPr>
              <w:jc w:val="both"/>
              <w:rPr>
                <w:rFonts w:asciiTheme="minorHAnsi" w:hAnsiTheme="minorHAnsi" w:cs="Arial"/>
                <w:b/>
              </w:rPr>
            </w:pPr>
            <w:r w:rsidRPr="006B455C">
              <w:rPr>
                <w:rFonts w:asciiTheme="minorHAnsi" w:hAnsiTheme="minorHAnsi" w:cs="Arial"/>
                <w:b/>
              </w:rPr>
              <w:t>38</w:t>
            </w:r>
          </w:p>
        </w:tc>
        <w:tc>
          <w:tcPr>
            <w:tcW w:w="8895" w:type="dxa"/>
          </w:tcPr>
          <w:p w14:paraId="02B548F1" w14:textId="77777777" w:rsidR="006E2429" w:rsidRPr="006B455C" w:rsidRDefault="006E2429" w:rsidP="00107092">
            <w:pPr>
              <w:pStyle w:val="NoSpacing"/>
              <w:rPr>
                <w:rFonts w:asciiTheme="minorHAnsi" w:hAnsiTheme="minorHAnsi"/>
              </w:rPr>
            </w:pPr>
            <w:r w:rsidRPr="006B455C">
              <w:rPr>
                <w:rFonts w:asciiTheme="minorHAnsi" w:hAnsiTheme="minorHAnsi"/>
              </w:rPr>
              <w:t>“All customs cannot be accepted as sources of law, nor can all customs be recognized and enforced by the courts”.</w:t>
            </w:r>
          </w:p>
          <w:p w14:paraId="7FBBF2A7" w14:textId="77777777" w:rsidR="006E2429" w:rsidRPr="006B455C" w:rsidRDefault="006E2429" w:rsidP="00107092">
            <w:pPr>
              <w:pStyle w:val="NoSpacing"/>
              <w:rPr>
                <w:rFonts w:asciiTheme="minorHAnsi" w:hAnsiTheme="minorHAnsi"/>
              </w:rPr>
            </w:pPr>
            <w:r w:rsidRPr="006B455C">
              <w:rPr>
                <w:rFonts w:asciiTheme="minorHAnsi" w:hAnsiTheme="minorHAnsi"/>
              </w:rPr>
              <w:t>In accordance to the above statement elaborate the essentials for a custom to be validated as law.</w:t>
            </w:r>
          </w:p>
          <w:p w14:paraId="4C219014" w14:textId="1B80C89A" w:rsidR="006E2429" w:rsidRPr="006B455C" w:rsidRDefault="006E2429" w:rsidP="00107092">
            <w:pPr>
              <w:pStyle w:val="NoSpacing"/>
              <w:jc w:val="center"/>
              <w:rPr>
                <w:rFonts w:asciiTheme="minorHAnsi" w:eastAsiaTheme="minorHAnsi" w:hAnsiTheme="minorHAnsi"/>
                <w:lang w:eastAsia="en-US"/>
              </w:rPr>
            </w:pPr>
            <w:r w:rsidRPr="006B455C">
              <w:rPr>
                <w:rFonts w:asciiTheme="minorHAnsi" w:hAnsiTheme="minorHAnsi"/>
              </w:rPr>
              <w:t>OR</w:t>
            </w:r>
          </w:p>
          <w:p w14:paraId="4573DC58" w14:textId="78EF0F43" w:rsidR="006E2429" w:rsidRPr="006B455C" w:rsidRDefault="006E2429" w:rsidP="00107092">
            <w:pPr>
              <w:pStyle w:val="NoSpacing"/>
              <w:rPr>
                <w:rFonts w:asciiTheme="minorHAnsi" w:hAnsiTheme="minorHAnsi"/>
              </w:rPr>
            </w:pPr>
            <w:r w:rsidRPr="006B455C">
              <w:rPr>
                <w:rFonts w:asciiTheme="minorHAnsi" w:hAnsiTheme="minorHAnsi"/>
              </w:rPr>
              <w:t>“Subordinate legislation is a legislation which is made by any authority which is subordinate to the supreme or sovereign authority.”</w:t>
            </w:r>
          </w:p>
          <w:p w14:paraId="556626A3" w14:textId="095E0FE1" w:rsidR="004F2CD1" w:rsidRPr="006B455C" w:rsidRDefault="00756C5E" w:rsidP="00107092">
            <w:pPr>
              <w:pStyle w:val="NoSpacing"/>
              <w:rPr>
                <w:rFonts w:asciiTheme="minorHAnsi" w:hAnsiTheme="minorHAnsi"/>
              </w:rPr>
            </w:pPr>
            <w:r w:rsidRPr="00CE44B8">
              <w:rPr>
                <w:rFonts w:asciiTheme="minorHAnsi" w:hAnsiTheme="minorHAnsi"/>
              </w:rPr>
              <w:t>In the light of the</w:t>
            </w:r>
            <w:r w:rsidR="001D4B71" w:rsidRPr="00CE44B8">
              <w:rPr>
                <w:rFonts w:asciiTheme="minorHAnsi" w:hAnsiTheme="minorHAnsi"/>
              </w:rPr>
              <w:t xml:space="preserve"> above statement c</w:t>
            </w:r>
            <w:r w:rsidR="006E2429" w:rsidRPr="00CE44B8">
              <w:rPr>
                <w:rFonts w:asciiTheme="minorHAnsi" w:hAnsiTheme="minorHAnsi"/>
              </w:rPr>
              <w:t>lassify various types of Subordinate legislature.</w:t>
            </w:r>
          </w:p>
        </w:tc>
        <w:tc>
          <w:tcPr>
            <w:tcW w:w="567" w:type="dxa"/>
          </w:tcPr>
          <w:p w14:paraId="50D33347" w14:textId="77777777" w:rsidR="00E046E5" w:rsidRPr="006B455C" w:rsidRDefault="00E046E5" w:rsidP="000E540C">
            <w:pPr>
              <w:jc w:val="both"/>
              <w:rPr>
                <w:rFonts w:asciiTheme="minorHAnsi" w:hAnsiTheme="minorHAnsi" w:cs="Arial"/>
                <w:b/>
              </w:rPr>
            </w:pPr>
            <w:r w:rsidRPr="006B455C">
              <w:rPr>
                <w:rFonts w:asciiTheme="minorHAnsi" w:hAnsiTheme="minorHAnsi" w:cs="Arial"/>
                <w:b/>
              </w:rPr>
              <w:t>5</w:t>
            </w:r>
          </w:p>
          <w:p w14:paraId="4AE5119B" w14:textId="569A2DA6" w:rsidR="00E046E5" w:rsidRPr="006B455C" w:rsidRDefault="00E046E5" w:rsidP="00F70192">
            <w:pPr>
              <w:jc w:val="both"/>
              <w:rPr>
                <w:rFonts w:asciiTheme="minorHAnsi" w:hAnsiTheme="minorHAnsi" w:cs="Arial"/>
                <w:b/>
              </w:rPr>
            </w:pPr>
          </w:p>
        </w:tc>
      </w:tr>
      <w:tr w:rsidR="00E046E5" w:rsidRPr="006B455C" w14:paraId="5F0B533A" w14:textId="77777777" w:rsidTr="008F25BC">
        <w:trPr>
          <w:trHeight w:val="243"/>
        </w:trPr>
        <w:tc>
          <w:tcPr>
            <w:tcW w:w="569" w:type="dxa"/>
          </w:tcPr>
          <w:p w14:paraId="2D06534D" w14:textId="7C5B5A37" w:rsidR="00E046E5" w:rsidRPr="006B455C" w:rsidRDefault="00E046E5" w:rsidP="000E540C">
            <w:pPr>
              <w:jc w:val="both"/>
              <w:rPr>
                <w:rFonts w:asciiTheme="minorHAnsi" w:hAnsiTheme="minorHAnsi" w:cs="Arial"/>
                <w:b/>
              </w:rPr>
            </w:pPr>
            <w:r w:rsidRPr="006B455C">
              <w:rPr>
                <w:rFonts w:asciiTheme="minorHAnsi" w:hAnsiTheme="minorHAnsi" w:cs="Arial"/>
                <w:b/>
              </w:rPr>
              <w:t>39</w:t>
            </w:r>
          </w:p>
        </w:tc>
        <w:tc>
          <w:tcPr>
            <w:tcW w:w="8895" w:type="dxa"/>
          </w:tcPr>
          <w:p w14:paraId="66B6833E" w14:textId="3067D3B0" w:rsidR="00CD6F5D" w:rsidRPr="006B455C" w:rsidRDefault="007905F5" w:rsidP="00107092">
            <w:pPr>
              <w:autoSpaceDE w:val="0"/>
              <w:autoSpaceDN w:val="0"/>
              <w:adjustRightInd w:val="0"/>
              <w:jc w:val="both"/>
              <w:rPr>
                <w:rFonts w:asciiTheme="minorHAnsi" w:hAnsiTheme="minorHAnsi" w:cs="Arial"/>
                <w:shd w:val="clear" w:color="auto" w:fill="FFFFFF"/>
              </w:rPr>
            </w:pPr>
            <w:r w:rsidRPr="006B455C">
              <w:rPr>
                <w:rFonts w:asciiTheme="minorHAnsi" w:hAnsiTheme="minorHAnsi" w:cs="Arial"/>
                <w:shd w:val="clear" w:color="auto" w:fill="FFFFFF"/>
              </w:rPr>
              <w:t>‘The Preamble is the soul of Indian Constitution.’ Justify.</w:t>
            </w:r>
          </w:p>
        </w:tc>
        <w:tc>
          <w:tcPr>
            <w:tcW w:w="567" w:type="dxa"/>
          </w:tcPr>
          <w:p w14:paraId="02D5CC4D" w14:textId="41EA9485" w:rsidR="00E046E5" w:rsidRPr="006B455C" w:rsidRDefault="00E046E5" w:rsidP="008F25BC">
            <w:pPr>
              <w:jc w:val="both"/>
              <w:rPr>
                <w:rFonts w:asciiTheme="minorHAnsi" w:hAnsiTheme="minorHAnsi" w:cs="Arial"/>
                <w:b/>
              </w:rPr>
            </w:pPr>
            <w:r w:rsidRPr="006B455C">
              <w:rPr>
                <w:rFonts w:asciiTheme="minorHAnsi" w:hAnsiTheme="minorHAnsi" w:cs="Arial"/>
                <w:b/>
              </w:rPr>
              <w:t>5</w:t>
            </w:r>
          </w:p>
        </w:tc>
      </w:tr>
      <w:tr w:rsidR="00E046E5" w:rsidRPr="006B455C" w14:paraId="1ECD1D4F" w14:textId="77777777" w:rsidTr="00A35BDB">
        <w:trPr>
          <w:trHeight w:val="1260"/>
        </w:trPr>
        <w:tc>
          <w:tcPr>
            <w:tcW w:w="569" w:type="dxa"/>
          </w:tcPr>
          <w:p w14:paraId="2DB32C79" w14:textId="661AD872" w:rsidR="00E046E5" w:rsidRPr="006B455C" w:rsidRDefault="00E046E5" w:rsidP="000E540C">
            <w:pPr>
              <w:jc w:val="both"/>
              <w:rPr>
                <w:rFonts w:asciiTheme="minorHAnsi" w:hAnsiTheme="minorHAnsi" w:cs="Arial"/>
                <w:b/>
              </w:rPr>
            </w:pPr>
            <w:r w:rsidRPr="006B455C">
              <w:rPr>
                <w:rFonts w:asciiTheme="minorHAnsi" w:hAnsiTheme="minorHAnsi" w:cs="Arial"/>
                <w:b/>
              </w:rPr>
              <w:t>40</w:t>
            </w:r>
          </w:p>
        </w:tc>
        <w:tc>
          <w:tcPr>
            <w:tcW w:w="8895" w:type="dxa"/>
          </w:tcPr>
          <w:p w14:paraId="4B077EF4" w14:textId="114058EA" w:rsidR="00E046E5" w:rsidRPr="006B455C" w:rsidRDefault="00413220" w:rsidP="00F44493">
            <w:pPr>
              <w:rPr>
                <w:rFonts w:asciiTheme="minorHAnsi" w:hAnsiTheme="minorHAnsi" w:cs="Arial"/>
                <w:shd w:val="clear" w:color="auto" w:fill="FFFFFF"/>
              </w:rPr>
            </w:pPr>
            <w:r w:rsidRPr="006B455C">
              <w:rPr>
                <w:rFonts w:asciiTheme="minorHAnsi" w:hAnsiTheme="minorHAnsi" w:cs="Arial"/>
                <w:shd w:val="clear" w:color="auto" w:fill="FFFFFF"/>
              </w:rPr>
              <w:t>‘Independence’ and ‘impartiality’ are two most crucial concepts for any court. These concepts are read together but they are separate and distinct. In the view of</w:t>
            </w:r>
            <w:r w:rsidR="00BD3CBB">
              <w:rPr>
                <w:rFonts w:asciiTheme="minorHAnsi" w:hAnsiTheme="minorHAnsi" w:cs="Arial"/>
                <w:shd w:val="clear" w:color="auto" w:fill="FFFFFF"/>
              </w:rPr>
              <w:t xml:space="preserve"> the</w:t>
            </w:r>
            <w:r w:rsidRPr="006B455C">
              <w:rPr>
                <w:rFonts w:asciiTheme="minorHAnsi" w:hAnsiTheme="minorHAnsi" w:cs="Arial"/>
                <w:shd w:val="clear" w:color="auto" w:fill="FFFFFF"/>
              </w:rPr>
              <w:t xml:space="preserve"> above statement discuss how has the Constitution of India ensured independence of the judiciary?</w:t>
            </w:r>
          </w:p>
          <w:p w14:paraId="624ECF40" w14:textId="77777777" w:rsidR="009546E3" w:rsidRPr="006B455C" w:rsidRDefault="009546E3" w:rsidP="009546E3">
            <w:pPr>
              <w:jc w:val="center"/>
              <w:rPr>
                <w:rFonts w:asciiTheme="minorHAnsi" w:hAnsiTheme="minorHAnsi" w:cs="Arial"/>
                <w:shd w:val="clear" w:color="auto" w:fill="FFFFFF"/>
              </w:rPr>
            </w:pPr>
            <w:r w:rsidRPr="006B455C">
              <w:rPr>
                <w:rFonts w:asciiTheme="minorHAnsi" w:hAnsiTheme="minorHAnsi" w:cs="Arial"/>
                <w:shd w:val="clear" w:color="auto" w:fill="FFFFFF"/>
              </w:rPr>
              <w:t>OR</w:t>
            </w:r>
          </w:p>
          <w:p w14:paraId="4DBDF014" w14:textId="6C9FC94B" w:rsidR="009546E3" w:rsidRPr="006B455C" w:rsidRDefault="009546E3" w:rsidP="003060EE">
            <w:pPr>
              <w:autoSpaceDE w:val="0"/>
              <w:autoSpaceDN w:val="0"/>
              <w:adjustRightInd w:val="0"/>
              <w:rPr>
                <w:rFonts w:asciiTheme="minorHAnsi" w:hAnsiTheme="minorHAnsi" w:cs="Arial"/>
                <w:b/>
                <w:shd w:val="clear" w:color="auto" w:fill="FFFFFF"/>
              </w:rPr>
            </w:pPr>
            <w:r w:rsidRPr="006B455C">
              <w:rPr>
                <w:rFonts w:asciiTheme="minorHAnsi" w:hAnsiTheme="minorHAnsi" w:cs="Arial"/>
                <w:shd w:val="clear" w:color="auto" w:fill="FFFFFF"/>
              </w:rPr>
              <w:t xml:space="preserve">Explain the general functions of </w:t>
            </w:r>
            <w:r w:rsidR="00BD3CBB">
              <w:rPr>
                <w:rFonts w:asciiTheme="minorHAnsi" w:hAnsiTheme="minorHAnsi" w:cs="Arial"/>
                <w:shd w:val="clear" w:color="auto" w:fill="FFFFFF"/>
              </w:rPr>
              <w:t xml:space="preserve">the </w:t>
            </w:r>
            <w:r w:rsidRPr="006B455C">
              <w:rPr>
                <w:rFonts w:asciiTheme="minorHAnsi" w:hAnsiTheme="minorHAnsi" w:cs="Arial"/>
                <w:shd w:val="clear" w:color="auto" w:fill="FFFFFF"/>
              </w:rPr>
              <w:t>Judiciary as an organ of the government.</w:t>
            </w:r>
          </w:p>
        </w:tc>
        <w:tc>
          <w:tcPr>
            <w:tcW w:w="567" w:type="dxa"/>
          </w:tcPr>
          <w:p w14:paraId="7EB9FE69" w14:textId="77777777" w:rsidR="00E046E5" w:rsidRPr="006B455C" w:rsidRDefault="00E046E5" w:rsidP="000E540C">
            <w:pPr>
              <w:jc w:val="both"/>
              <w:rPr>
                <w:rFonts w:asciiTheme="minorHAnsi" w:hAnsiTheme="minorHAnsi" w:cs="Arial"/>
                <w:b/>
              </w:rPr>
            </w:pPr>
            <w:r w:rsidRPr="006B455C">
              <w:rPr>
                <w:rFonts w:asciiTheme="minorHAnsi" w:hAnsiTheme="minorHAnsi" w:cs="Arial"/>
                <w:b/>
              </w:rPr>
              <w:t>5</w:t>
            </w:r>
          </w:p>
          <w:p w14:paraId="0AB00C1B" w14:textId="73D60DF9" w:rsidR="003340BF" w:rsidRPr="006B455C" w:rsidRDefault="003340BF" w:rsidP="00F70192">
            <w:pPr>
              <w:jc w:val="both"/>
              <w:rPr>
                <w:rFonts w:asciiTheme="minorHAnsi" w:hAnsiTheme="minorHAnsi" w:cs="Arial"/>
                <w:b/>
              </w:rPr>
            </w:pPr>
          </w:p>
        </w:tc>
      </w:tr>
    </w:tbl>
    <w:p w14:paraId="18B34C0C" w14:textId="7B4A9BF7" w:rsidR="008529E0" w:rsidRPr="00DF282E" w:rsidRDefault="008529E0" w:rsidP="008F25BC">
      <w:pPr>
        <w:tabs>
          <w:tab w:val="center" w:pos="4680"/>
          <w:tab w:val="right" w:pos="9360"/>
        </w:tabs>
        <w:spacing w:after="0" w:line="240" w:lineRule="auto"/>
        <w:jc w:val="both"/>
        <w:rPr>
          <w:rFonts w:asciiTheme="minorHAnsi" w:hAnsiTheme="minorHAnsi" w:cs="Arial"/>
          <w:b/>
          <w:bCs/>
        </w:rPr>
      </w:pPr>
      <w:bookmarkStart w:id="0" w:name="_GoBack"/>
      <w:bookmarkEnd w:id="0"/>
    </w:p>
    <w:sectPr w:rsidR="008529E0" w:rsidRPr="00DF282E" w:rsidSect="008F25BC">
      <w:footerReference w:type="even" r:id="rId9"/>
      <w:footerReference w:type="default" r:id="rId10"/>
      <w:pgSz w:w="11906" w:h="16838"/>
      <w:pgMar w:top="720" w:right="720" w:bottom="993" w:left="720" w:header="708" w:footer="708" w:gutter="0"/>
      <w:pgBorders w:offsetFrom="page">
        <w:top w:val="single" w:sz="4" w:space="24" w:color="auto"/>
        <w:left w:val="single" w:sz="4" w:space="24" w:color="auto"/>
        <w:bottom w:val="single" w:sz="4" w:space="24" w:color="auto"/>
        <w:right w:val="single" w:sz="4" w:space="24" w:color="auto"/>
      </w:pgBorders>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CD924" w14:textId="77777777" w:rsidR="00F85BCC" w:rsidRDefault="00F85BCC" w:rsidP="00752DB4">
      <w:pPr>
        <w:spacing w:after="0" w:line="240" w:lineRule="auto"/>
      </w:pPr>
      <w:r>
        <w:separator/>
      </w:r>
    </w:p>
  </w:endnote>
  <w:endnote w:type="continuationSeparator" w:id="0">
    <w:p w14:paraId="73400F3F" w14:textId="77777777" w:rsidR="00F85BCC" w:rsidRDefault="00F85BCC" w:rsidP="00752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onotype Corsiva">
    <w:panose1 w:val="03010101010201010101"/>
    <w:charset w:val="00"/>
    <w:family w:val="script"/>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Noteworthy Bold">
    <w:altName w:val="Malgun Gothic Semilight"/>
    <w:charset w:val="00"/>
    <w:family w:val="auto"/>
    <w:pitch w:val="variable"/>
    <w:sig w:usb0="00000001" w:usb1="08000048" w:usb2="146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0867A" w14:textId="77777777" w:rsidR="003D6954" w:rsidRDefault="003D69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9180490"/>
      <w:docPartObj>
        <w:docPartGallery w:val="Page Numbers (Bottom of Page)"/>
        <w:docPartUnique/>
      </w:docPartObj>
    </w:sdtPr>
    <w:sdtEndPr>
      <w:rPr>
        <w:noProof/>
      </w:rPr>
    </w:sdtEndPr>
    <w:sdtContent>
      <w:p w14:paraId="34810E3B" w14:textId="1A08BB36" w:rsidR="003D6954" w:rsidRDefault="003D6954">
        <w:pPr>
          <w:pStyle w:val="Footer"/>
          <w:jc w:val="center"/>
        </w:pPr>
        <w:r>
          <w:fldChar w:fldCharType="begin"/>
        </w:r>
        <w:r>
          <w:instrText xml:space="preserve"> PAGE   \* MERGEFORMAT </w:instrText>
        </w:r>
        <w:r>
          <w:fldChar w:fldCharType="separate"/>
        </w:r>
        <w:r w:rsidR="008F25BC">
          <w:rPr>
            <w:noProof/>
          </w:rPr>
          <w:t>1</w:t>
        </w:r>
        <w:r>
          <w:rPr>
            <w:noProof/>
          </w:rPr>
          <w:fldChar w:fldCharType="end"/>
        </w:r>
      </w:p>
    </w:sdtContent>
  </w:sdt>
  <w:p w14:paraId="2C2407BA" w14:textId="77777777" w:rsidR="003D6954" w:rsidRDefault="003D69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AD08B" w14:textId="77777777" w:rsidR="00F85BCC" w:rsidRDefault="00F85BCC" w:rsidP="00752DB4">
      <w:pPr>
        <w:spacing w:after="0" w:line="240" w:lineRule="auto"/>
      </w:pPr>
      <w:r>
        <w:separator/>
      </w:r>
    </w:p>
  </w:footnote>
  <w:footnote w:type="continuationSeparator" w:id="0">
    <w:p w14:paraId="0E3D3B20" w14:textId="77777777" w:rsidR="00F85BCC" w:rsidRDefault="00F85BCC" w:rsidP="00752D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E32093"/>
    <w:multiLevelType w:val="hybridMultilevel"/>
    <w:tmpl w:val="C506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3555D0"/>
    <w:multiLevelType w:val="hybridMultilevel"/>
    <w:tmpl w:val="AFEC8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E24696"/>
    <w:multiLevelType w:val="hybridMultilevel"/>
    <w:tmpl w:val="3D288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F716A1"/>
    <w:multiLevelType w:val="hybridMultilevel"/>
    <w:tmpl w:val="9CAE57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BC1769"/>
    <w:multiLevelType w:val="hybridMultilevel"/>
    <w:tmpl w:val="8B84C1F2"/>
    <w:lvl w:ilvl="0" w:tplc="2572D9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AF05650"/>
    <w:multiLevelType w:val="hybridMultilevel"/>
    <w:tmpl w:val="B31C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C7597F"/>
    <w:multiLevelType w:val="hybridMultilevel"/>
    <w:tmpl w:val="3CB4538C"/>
    <w:lvl w:ilvl="0" w:tplc="913044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D37245A"/>
    <w:multiLevelType w:val="multilevel"/>
    <w:tmpl w:val="844A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8D2C8D"/>
    <w:multiLevelType w:val="hybridMultilevel"/>
    <w:tmpl w:val="A27E53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D370F7"/>
    <w:multiLevelType w:val="hybridMultilevel"/>
    <w:tmpl w:val="C1AEB916"/>
    <w:lvl w:ilvl="0" w:tplc="3AAA14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44E2545"/>
    <w:multiLevelType w:val="hybridMultilevel"/>
    <w:tmpl w:val="4C4C4FAE"/>
    <w:lvl w:ilvl="0" w:tplc="1F3C95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57730C2"/>
    <w:multiLevelType w:val="hybridMultilevel"/>
    <w:tmpl w:val="921232B4"/>
    <w:lvl w:ilvl="0" w:tplc="04090019">
      <w:start w:val="1"/>
      <w:numFmt w:val="lowerLetter"/>
      <w:lvlText w:val="%1."/>
      <w:lvlJc w:val="left"/>
      <w:pPr>
        <w:ind w:left="641" w:hanging="360"/>
      </w:p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14">
    <w:nsid w:val="16A44384"/>
    <w:multiLevelType w:val="hybridMultilevel"/>
    <w:tmpl w:val="EA205B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C14A7B"/>
    <w:multiLevelType w:val="hybridMultilevel"/>
    <w:tmpl w:val="283AB9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527928"/>
    <w:multiLevelType w:val="multilevel"/>
    <w:tmpl w:val="9A08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A8D3E6E"/>
    <w:multiLevelType w:val="hybridMultilevel"/>
    <w:tmpl w:val="715672B6"/>
    <w:lvl w:ilvl="0" w:tplc="7E4CBC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03F36B7"/>
    <w:multiLevelType w:val="hybridMultilevel"/>
    <w:tmpl w:val="6E401D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6020B4"/>
    <w:multiLevelType w:val="hybridMultilevel"/>
    <w:tmpl w:val="B43291D0"/>
    <w:lvl w:ilvl="0" w:tplc="33047C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F9690C"/>
    <w:multiLevelType w:val="hybridMultilevel"/>
    <w:tmpl w:val="2E9098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937435"/>
    <w:multiLevelType w:val="hybridMultilevel"/>
    <w:tmpl w:val="BDA2A6B2"/>
    <w:lvl w:ilvl="0" w:tplc="04090019">
      <w:start w:val="1"/>
      <w:numFmt w:val="lowerLetter"/>
      <w:lvlText w:val="%1."/>
      <w:lvlJc w:val="left"/>
      <w:pPr>
        <w:ind w:left="693" w:hanging="360"/>
      </w:pPr>
    </w:lvl>
    <w:lvl w:ilvl="1" w:tplc="04090019" w:tentative="1">
      <w:start w:val="1"/>
      <w:numFmt w:val="lowerLetter"/>
      <w:lvlText w:val="%2."/>
      <w:lvlJc w:val="left"/>
      <w:pPr>
        <w:ind w:left="1413" w:hanging="360"/>
      </w:pPr>
    </w:lvl>
    <w:lvl w:ilvl="2" w:tplc="0409001B" w:tentative="1">
      <w:start w:val="1"/>
      <w:numFmt w:val="lowerRoman"/>
      <w:lvlText w:val="%3."/>
      <w:lvlJc w:val="right"/>
      <w:pPr>
        <w:ind w:left="2133" w:hanging="180"/>
      </w:pPr>
    </w:lvl>
    <w:lvl w:ilvl="3" w:tplc="0409000F" w:tentative="1">
      <w:start w:val="1"/>
      <w:numFmt w:val="decimal"/>
      <w:lvlText w:val="%4."/>
      <w:lvlJc w:val="left"/>
      <w:pPr>
        <w:ind w:left="2853" w:hanging="360"/>
      </w:pPr>
    </w:lvl>
    <w:lvl w:ilvl="4" w:tplc="04090019" w:tentative="1">
      <w:start w:val="1"/>
      <w:numFmt w:val="lowerLetter"/>
      <w:lvlText w:val="%5."/>
      <w:lvlJc w:val="left"/>
      <w:pPr>
        <w:ind w:left="3573" w:hanging="360"/>
      </w:pPr>
    </w:lvl>
    <w:lvl w:ilvl="5" w:tplc="0409001B" w:tentative="1">
      <w:start w:val="1"/>
      <w:numFmt w:val="lowerRoman"/>
      <w:lvlText w:val="%6."/>
      <w:lvlJc w:val="right"/>
      <w:pPr>
        <w:ind w:left="4293" w:hanging="180"/>
      </w:pPr>
    </w:lvl>
    <w:lvl w:ilvl="6" w:tplc="0409000F" w:tentative="1">
      <w:start w:val="1"/>
      <w:numFmt w:val="decimal"/>
      <w:lvlText w:val="%7."/>
      <w:lvlJc w:val="left"/>
      <w:pPr>
        <w:ind w:left="5013" w:hanging="360"/>
      </w:pPr>
    </w:lvl>
    <w:lvl w:ilvl="7" w:tplc="04090019" w:tentative="1">
      <w:start w:val="1"/>
      <w:numFmt w:val="lowerLetter"/>
      <w:lvlText w:val="%8."/>
      <w:lvlJc w:val="left"/>
      <w:pPr>
        <w:ind w:left="5733" w:hanging="360"/>
      </w:pPr>
    </w:lvl>
    <w:lvl w:ilvl="8" w:tplc="0409001B" w:tentative="1">
      <w:start w:val="1"/>
      <w:numFmt w:val="lowerRoman"/>
      <w:lvlText w:val="%9."/>
      <w:lvlJc w:val="right"/>
      <w:pPr>
        <w:ind w:left="6453" w:hanging="180"/>
      </w:pPr>
    </w:lvl>
  </w:abstractNum>
  <w:abstractNum w:abstractNumId="22">
    <w:nsid w:val="2AA4199C"/>
    <w:multiLevelType w:val="hybridMultilevel"/>
    <w:tmpl w:val="35929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9A2B02"/>
    <w:multiLevelType w:val="hybridMultilevel"/>
    <w:tmpl w:val="D35CF3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D133A0"/>
    <w:multiLevelType w:val="hybridMultilevel"/>
    <w:tmpl w:val="7E76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0841AF"/>
    <w:multiLevelType w:val="hybridMultilevel"/>
    <w:tmpl w:val="EBCCB5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726316"/>
    <w:multiLevelType w:val="multilevel"/>
    <w:tmpl w:val="029A200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E3E148C"/>
    <w:multiLevelType w:val="hybridMultilevel"/>
    <w:tmpl w:val="D032BA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F6C5CBD"/>
    <w:multiLevelType w:val="hybridMultilevel"/>
    <w:tmpl w:val="F7C8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0A67046"/>
    <w:multiLevelType w:val="hybridMultilevel"/>
    <w:tmpl w:val="D53AB950"/>
    <w:lvl w:ilvl="0" w:tplc="C5E09C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2284AFD"/>
    <w:multiLevelType w:val="hybridMultilevel"/>
    <w:tmpl w:val="B6CC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48311A6"/>
    <w:multiLevelType w:val="hybridMultilevel"/>
    <w:tmpl w:val="702E2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6363B28"/>
    <w:multiLevelType w:val="hybridMultilevel"/>
    <w:tmpl w:val="4D1CB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7CF23E1"/>
    <w:multiLevelType w:val="hybridMultilevel"/>
    <w:tmpl w:val="745ED47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48B16B50"/>
    <w:multiLevelType w:val="hybridMultilevel"/>
    <w:tmpl w:val="3976A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A6E10CF"/>
    <w:multiLevelType w:val="hybridMultilevel"/>
    <w:tmpl w:val="2808037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6">
    <w:nsid w:val="4B7E60AF"/>
    <w:multiLevelType w:val="hybridMultilevel"/>
    <w:tmpl w:val="6D34C9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D7A7D11"/>
    <w:multiLevelType w:val="hybridMultilevel"/>
    <w:tmpl w:val="7EBEC722"/>
    <w:lvl w:ilvl="0" w:tplc="7A882C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4E391EEC"/>
    <w:multiLevelType w:val="hybridMultilevel"/>
    <w:tmpl w:val="EBCEF0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181781A"/>
    <w:multiLevelType w:val="hybridMultilevel"/>
    <w:tmpl w:val="C05A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67A5D34"/>
    <w:multiLevelType w:val="multilevel"/>
    <w:tmpl w:val="DC786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7DB3D87"/>
    <w:multiLevelType w:val="hybridMultilevel"/>
    <w:tmpl w:val="41C21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7FF1F7B"/>
    <w:multiLevelType w:val="hybridMultilevel"/>
    <w:tmpl w:val="C27A3B02"/>
    <w:lvl w:ilvl="0" w:tplc="04090019">
      <w:start w:val="1"/>
      <w:numFmt w:val="lowerLetter"/>
      <w:lvlText w:val="%1."/>
      <w:lvlJc w:val="left"/>
      <w:pPr>
        <w:ind w:left="641" w:hanging="360"/>
      </w:p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43">
    <w:nsid w:val="5AFB1B89"/>
    <w:multiLevelType w:val="hybridMultilevel"/>
    <w:tmpl w:val="BBCABB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2080A93"/>
    <w:multiLevelType w:val="hybridMultilevel"/>
    <w:tmpl w:val="DB46C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323000F"/>
    <w:multiLevelType w:val="hybridMultilevel"/>
    <w:tmpl w:val="9A7C0BF4"/>
    <w:lvl w:ilvl="0" w:tplc="D75675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4D6242F"/>
    <w:multiLevelType w:val="hybridMultilevel"/>
    <w:tmpl w:val="E5A20E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4E60F06"/>
    <w:multiLevelType w:val="hybridMultilevel"/>
    <w:tmpl w:val="367ED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AC71717"/>
    <w:multiLevelType w:val="hybridMultilevel"/>
    <w:tmpl w:val="F57AD8B2"/>
    <w:lvl w:ilvl="0" w:tplc="F000F3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7619640D"/>
    <w:multiLevelType w:val="hybridMultilevel"/>
    <w:tmpl w:val="C49E57C8"/>
    <w:lvl w:ilvl="0" w:tplc="215E762A">
      <w:start w:val="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75E1801"/>
    <w:multiLevelType w:val="hybridMultilevel"/>
    <w:tmpl w:val="3B4C5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7984685"/>
    <w:multiLevelType w:val="hybridMultilevel"/>
    <w:tmpl w:val="0FFEF0E4"/>
    <w:lvl w:ilvl="0" w:tplc="62A000A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799A5EE5"/>
    <w:multiLevelType w:val="hybridMultilevel"/>
    <w:tmpl w:val="8CBC89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3"/>
  </w:num>
  <w:num w:numId="2">
    <w:abstractNumId w:val="21"/>
  </w:num>
  <w:num w:numId="3">
    <w:abstractNumId w:val="42"/>
  </w:num>
  <w:num w:numId="4">
    <w:abstractNumId w:val="38"/>
  </w:num>
  <w:num w:numId="5">
    <w:abstractNumId w:val="15"/>
  </w:num>
  <w:num w:numId="6">
    <w:abstractNumId w:val="10"/>
  </w:num>
  <w:num w:numId="7">
    <w:abstractNumId w:val="18"/>
  </w:num>
  <w:num w:numId="8">
    <w:abstractNumId w:val="27"/>
  </w:num>
  <w:num w:numId="9">
    <w:abstractNumId w:val="23"/>
  </w:num>
  <w:num w:numId="10">
    <w:abstractNumId w:val="5"/>
  </w:num>
  <w:num w:numId="11">
    <w:abstractNumId w:val="43"/>
  </w:num>
  <w:num w:numId="12">
    <w:abstractNumId w:val="25"/>
  </w:num>
  <w:num w:numId="13">
    <w:abstractNumId w:val="36"/>
  </w:num>
  <w:num w:numId="14">
    <w:abstractNumId w:val="14"/>
  </w:num>
  <w:num w:numId="15">
    <w:abstractNumId w:val="46"/>
  </w:num>
  <w:num w:numId="16">
    <w:abstractNumId w:val="20"/>
  </w:num>
  <w:num w:numId="17">
    <w:abstractNumId w:val="3"/>
  </w:num>
  <w:num w:numId="18">
    <w:abstractNumId w:val="47"/>
  </w:num>
  <w:num w:numId="19">
    <w:abstractNumId w:val="2"/>
  </w:num>
  <w:num w:numId="20">
    <w:abstractNumId w:val="7"/>
  </w:num>
  <w:num w:numId="21">
    <w:abstractNumId w:val="44"/>
  </w:num>
  <w:num w:numId="22">
    <w:abstractNumId w:val="41"/>
  </w:num>
  <w:num w:numId="23">
    <w:abstractNumId w:val="35"/>
  </w:num>
  <w:num w:numId="24">
    <w:abstractNumId w:val="22"/>
  </w:num>
  <w:num w:numId="25">
    <w:abstractNumId w:val="30"/>
  </w:num>
  <w:num w:numId="26">
    <w:abstractNumId w:val="24"/>
  </w:num>
  <w:num w:numId="27">
    <w:abstractNumId w:val="39"/>
  </w:num>
  <w:num w:numId="28">
    <w:abstractNumId w:val="51"/>
  </w:num>
  <w:num w:numId="29">
    <w:abstractNumId w:val="52"/>
  </w:num>
  <w:num w:numId="30">
    <w:abstractNumId w:val="33"/>
  </w:num>
  <w:num w:numId="31">
    <w:abstractNumId w:val="32"/>
  </w:num>
  <w:num w:numId="32">
    <w:abstractNumId w:val="4"/>
  </w:num>
  <w:num w:numId="33">
    <w:abstractNumId w:val="31"/>
  </w:num>
  <w:num w:numId="34">
    <w:abstractNumId w:val="45"/>
  </w:num>
  <w:num w:numId="35">
    <w:abstractNumId w:val="48"/>
  </w:num>
  <w:num w:numId="36">
    <w:abstractNumId w:val="29"/>
  </w:num>
  <w:num w:numId="37">
    <w:abstractNumId w:val="17"/>
  </w:num>
  <w:num w:numId="38">
    <w:abstractNumId w:val="11"/>
  </w:num>
  <w:num w:numId="39">
    <w:abstractNumId w:val="19"/>
  </w:num>
  <w:num w:numId="40">
    <w:abstractNumId w:val="6"/>
  </w:num>
  <w:num w:numId="41">
    <w:abstractNumId w:val="8"/>
  </w:num>
  <w:num w:numId="42">
    <w:abstractNumId w:val="37"/>
  </w:num>
  <w:num w:numId="43">
    <w:abstractNumId w:val="12"/>
  </w:num>
  <w:num w:numId="44">
    <w:abstractNumId w:val="0"/>
  </w:num>
  <w:num w:numId="45">
    <w:abstractNumId w:val="1"/>
  </w:num>
  <w:num w:numId="46">
    <w:abstractNumId w:val="26"/>
  </w:num>
  <w:num w:numId="47">
    <w:abstractNumId w:val="40"/>
  </w:num>
  <w:num w:numId="48">
    <w:abstractNumId w:val="16"/>
  </w:num>
  <w:num w:numId="49">
    <w:abstractNumId w:val="9"/>
  </w:num>
  <w:num w:numId="50">
    <w:abstractNumId w:val="34"/>
  </w:num>
  <w:num w:numId="51">
    <w:abstractNumId w:val="50"/>
  </w:num>
  <w:num w:numId="52">
    <w:abstractNumId w:val="28"/>
  </w:num>
  <w:num w:numId="53">
    <w:abstractNumId w:val="4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E5C"/>
    <w:rsid w:val="00000ABD"/>
    <w:rsid w:val="00002595"/>
    <w:rsid w:val="00003546"/>
    <w:rsid w:val="000035C4"/>
    <w:rsid w:val="00010980"/>
    <w:rsid w:val="00011D8E"/>
    <w:rsid w:val="000149EF"/>
    <w:rsid w:val="00014D14"/>
    <w:rsid w:val="000154E9"/>
    <w:rsid w:val="00017244"/>
    <w:rsid w:val="00017F72"/>
    <w:rsid w:val="00020456"/>
    <w:rsid w:val="000222CE"/>
    <w:rsid w:val="00022DFB"/>
    <w:rsid w:val="00023B63"/>
    <w:rsid w:val="00023BD3"/>
    <w:rsid w:val="00024475"/>
    <w:rsid w:val="00025319"/>
    <w:rsid w:val="00026EF5"/>
    <w:rsid w:val="0002777D"/>
    <w:rsid w:val="0003076C"/>
    <w:rsid w:val="00030EBF"/>
    <w:rsid w:val="00030F9D"/>
    <w:rsid w:val="000328BF"/>
    <w:rsid w:val="000335D9"/>
    <w:rsid w:val="00034801"/>
    <w:rsid w:val="000359CF"/>
    <w:rsid w:val="000362B9"/>
    <w:rsid w:val="00041635"/>
    <w:rsid w:val="0004359B"/>
    <w:rsid w:val="00043DD8"/>
    <w:rsid w:val="00044684"/>
    <w:rsid w:val="00050BFC"/>
    <w:rsid w:val="00050FD3"/>
    <w:rsid w:val="00051797"/>
    <w:rsid w:val="000562D6"/>
    <w:rsid w:val="000577D1"/>
    <w:rsid w:val="00062DC5"/>
    <w:rsid w:val="00064C17"/>
    <w:rsid w:val="00067AB5"/>
    <w:rsid w:val="000705D2"/>
    <w:rsid w:val="00071B3A"/>
    <w:rsid w:val="00073003"/>
    <w:rsid w:val="0007651C"/>
    <w:rsid w:val="0007696C"/>
    <w:rsid w:val="000771D9"/>
    <w:rsid w:val="00081225"/>
    <w:rsid w:val="00082433"/>
    <w:rsid w:val="00082BCE"/>
    <w:rsid w:val="00082D68"/>
    <w:rsid w:val="00084AC1"/>
    <w:rsid w:val="00085F38"/>
    <w:rsid w:val="000861AC"/>
    <w:rsid w:val="00092EF0"/>
    <w:rsid w:val="00097AC9"/>
    <w:rsid w:val="000A0F34"/>
    <w:rsid w:val="000A173D"/>
    <w:rsid w:val="000B0CAD"/>
    <w:rsid w:val="000B5B6D"/>
    <w:rsid w:val="000C102C"/>
    <w:rsid w:val="000C1244"/>
    <w:rsid w:val="000C2BB3"/>
    <w:rsid w:val="000C30C2"/>
    <w:rsid w:val="000C333C"/>
    <w:rsid w:val="000C4132"/>
    <w:rsid w:val="000C5D7A"/>
    <w:rsid w:val="000D19A2"/>
    <w:rsid w:val="000D41FD"/>
    <w:rsid w:val="000D4D46"/>
    <w:rsid w:val="000D66D6"/>
    <w:rsid w:val="000D74B7"/>
    <w:rsid w:val="000D75B5"/>
    <w:rsid w:val="000E03A1"/>
    <w:rsid w:val="000E368A"/>
    <w:rsid w:val="000E3A76"/>
    <w:rsid w:val="000E429E"/>
    <w:rsid w:val="000E540C"/>
    <w:rsid w:val="000E5A78"/>
    <w:rsid w:val="000F116B"/>
    <w:rsid w:val="000F3388"/>
    <w:rsid w:val="000F3D29"/>
    <w:rsid w:val="000F534B"/>
    <w:rsid w:val="00102E0A"/>
    <w:rsid w:val="00105041"/>
    <w:rsid w:val="00106582"/>
    <w:rsid w:val="00106AA6"/>
    <w:rsid w:val="00106B47"/>
    <w:rsid w:val="00107092"/>
    <w:rsid w:val="00107B8A"/>
    <w:rsid w:val="00107FD4"/>
    <w:rsid w:val="001104E2"/>
    <w:rsid w:val="00110C02"/>
    <w:rsid w:val="00111E1F"/>
    <w:rsid w:val="00112737"/>
    <w:rsid w:val="00114AB3"/>
    <w:rsid w:val="00114D2C"/>
    <w:rsid w:val="0011529A"/>
    <w:rsid w:val="00117375"/>
    <w:rsid w:val="001255ED"/>
    <w:rsid w:val="00126B2D"/>
    <w:rsid w:val="00126DB8"/>
    <w:rsid w:val="00131A5D"/>
    <w:rsid w:val="00141029"/>
    <w:rsid w:val="0014294B"/>
    <w:rsid w:val="00144F66"/>
    <w:rsid w:val="00145482"/>
    <w:rsid w:val="0014584F"/>
    <w:rsid w:val="00146414"/>
    <w:rsid w:val="00147F13"/>
    <w:rsid w:val="001504D7"/>
    <w:rsid w:val="00151855"/>
    <w:rsid w:val="00152065"/>
    <w:rsid w:val="001527C9"/>
    <w:rsid w:val="00157F5F"/>
    <w:rsid w:val="00163533"/>
    <w:rsid w:val="00165C9D"/>
    <w:rsid w:val="00165DDB"/>
    <w:rsid w:val="001708C6"/>
    <w:rsid w:val="00171687"/>
    <w:rsid w:val="0017366F"/>
    <w:rsid w:val="00175E65"/>
    <w:rsid w:val="00177F54"/>
    <w:rsid w:val="0018106C"/>
    <w:rsid w:val="00184003"/>
    <w:rsid w:val="0018499C"/>
    <w:rsid w:val="00184B75"/>
    <w:rsid w:val="00187E76"/>
    <w:rsid w:val="0019047E"/>
    <w:rsid w:val="0019159D"/>
    <w:rsid w:val="00191FF1"/>
    <w:rsid w:val="001930AC"/>
    <w:rsid w:val="00193D6B"/>
    <w:rsid w:val="00196725"/>
    <w:rsid w:val="0019702E"/>
    <w:rsid w:val="001970C4"/>
    <w:rsid w:val="00197686"/>
    <w:rsid w:val="001A086D"/>
    <w:rsid w:val="001A2051"/>
    <w:rsid w:val="001A2953"/>
    <w:rsid w:val="001A32B4"/>
    <w:rsid w:val="001A3460"/>
    <w:rsid w:val="001A3A83"/>
    <w:rsid w:val="001A4972"/>
    <w:rsid w:val="001A7FD0"/>
    <w:rsid w:val="001B0894"/>
    <w:rsid w:val="001B3084"/>
    <w:rsid w:val="001B3CB5"/>
    <w:rsid w:val="001B5D1B"/>
    <w:rsid w:val="001C0A3F"/>
    <w:rsid w:val="001C27AE"/>
    <w:rsid w:val="001C3F75"/>
    <w:rsid w:val="001C4FA4"/>
    <w:rsid w:val="001C5E83"/>
    <w:rsid w:val="001C72F1"/>
    <w:rsid w:val="001D0A0F"/>
    <w:rsid w:val="001D4233"/>
    <w:rsid w:val="001D4B71"/>
    <w:rsid w:val="001D4D81"/>
    <w:rsid w:val="001D512D"/>
    <w:rsid w:val="001D593F"/>
    <w:rsid w:val="001D5E1B"/>
    <w:rsid w:val="001D6751"/>
    <w:rsid w:val="001D69C5"/>
    <w:rsid w:val="001D7629"/>
    <w:rsid w:val="001D7955"/>
    <w:rsid w:val="001E64F6"/>
    <w:rsid w:val="001F1F9D"/>
    <w:rsid w:val="001F3048"/>
    <w:rsid w:val="001F31EE"/>
    <w:rsid w:val="001F506D"/>
    <w:rsid w:val="001F60C0"/>
    <w:rsid w:val="001F6295"/>
    <w:rsid w:val="001F7F0E"/>
    <w:rsid w:val="00200014"/>
    <w:rsid w:val="00200855"/>
    <w:rsid w:val="002011FA"/>
    <w:rsid w:val="00201530"/>
    <w:rsid w:val="00204445"/>
    <w:rsid w:val="00204DC0"/>
    <w:rsid w:val="002075A4"/>
    <w:rsid w:val="00210B3D"/>
    <w:rsid w:val="00211972"/>
    <w:rsid w:val="00214129"/>
    <w:rsid w:val="00214676"/>
    <w:rsid w:val="00214F9D"/>
    <w:rsid w:val="002165AD"/>
    <w:rsid w:val="002203D8"/>
    <w:rsid w:val="002213CE"/>
    <w:rsid w:val="00221DF6"/>
    <w:rsid w:val="002222F6"/>
    <w:rsid w:val="00223D53"/>
    <w:rsid w:val="002263B2"/>
    <w:rsid w:val="0022687E"/>
    <w:rsid w:val="002273CB"/>
    <w:rsid w:val="0023082C"/>
    <w:rsid w:val="002312FB"/>
    <w:rsid w:val="00245E9C"/>
    <w:rsid w:val="002467CE"/>
    <w:rsid w:val="00246EAE"/>
    <w:rsid w:val="002522B4"/>
    <w:rsid w:val="0025260A"/>
    <w:rsid w:val="00252A02"/>
    <w:rsid w:val="002624DF"/>
    <w:rsid w:val="0026367E"/>
    <w:rsid w:val="00265656"/>
    <w:rsid w:val="00266B0B"/>
    <w:rsid w:val="00267B0C"/>
    <w:rsid w:val="00267DF8"/>
    <w:rsid w:val="00270E38"/>
    <w:rsid w:val="0027255E"/>
    <w:rsid w:val="002725C0"/>
    <w:rsid w:val="00274F60"/>
    <w:rsid w:val="00277B39"/>
    <w:rsid w:val="00280929"/>
    <w:rsid w:val="00281193"/>
    <w:rsid w:val="002829C3"/>
    <w:rsid w:val="00283E99"/>
    <w:rsid w:val="00283EF2"/>
    <w:rsid w:val="00285269"/>
    <w:rsid w:val="002867A3"/>
    <w:rsid w:val="002901EA"/>
    <w:rsid w:val="0029245E"/>
    <w:rsid w:val="00293585"/>
    <w:rsid w:val="002935F3"/>
    <w:rsid w:val="00293712"/>
    <w:rsid w:val="002939BF"/>
    <w:rsid w:val="0029558F"/>
    <w:rsid w:val="002961D7"/>
    <w:rsid w:val="002A0B23"/>
    <w:rsid w:val="002A7AFA"/>
    <w:rsid w:val="002B02E1"/>
    <w:rsid w:val="002B07B3"/>
    <w:rsid w:val="002B0D13"/>
    <w:rsid w:val="002B0DA6"/>
    <w:rsid w:val="002B0DE1"/>
    <w:rsid w:val="002B1A8F"/>
    <w:rsid w:val="002B1DEB"/>
    <w:rsid w:val="002B2585"/>
    <w:rsid w:val="002B48E8"/>
    <w:rsid w:val="002B5EE9"/>
    <w:rsid w:val="002B6205"/>
    <w:rsid w:val="002B749D"/>
    <w:rsid w:val="002B7F6C"/>
    <w:rsid w:val="002C402A"/>
    <w:rsid w:val="002C4417"/>
    <w:rsid w:val="002C4C7B"/>
    <w:rsid w:val="002C6573"/>
    <w:rsid w:val="002D0092"/>
    <w:rsid w:val="002D0CE1"/>
    <w:rsid w:val="002D2B95"/>
    <w:rsid w:val="002D30EA"/>
    <w:rsid w:val="002D4003"/>
    <w:rsid w:val="002D68ED"/>
    <w:rsid w:val="002D6D13"/>
    <w:rsid w:val="002E05A5"/>
    <w:rsid w:val="002E0DD7"/>
    <w:rsid w:val="002E2462"/>
    <w:rsid w:val="002E4104"/>
    <w:rsid w:val="002E4205"/>
    <w:rsid w:val="002E6FE3"/>
    <w:rsid w:val="002F063F"/>
    <w:rsid w:val="002F0899"/>
    <w:rsid w:val="002F2AEC"/>
    <w:rsid w:val="002F2CAB"/>
    <w:rsid w:val="002F6685"/>
    <w:rsid w:val="0030223D"/>
    <w:rsid w:val="003025F6"/>
    <w:rsid w:val="00303EDA"/>
    <w:rsid w:val="00305AEC"/>
    <w:rsid w:val="003060EE"/>
    <w:rsid w:val="003069B0"/>
    <w:rsid w:val="003069EE"/>
    <w:rsid w:val="003071CD"/>
    <w:rsid w:val="00307D6A"/>
    <w:rsid w:val="00311C49"/>
    <w:rsid w:val="0031238C"/>
    <w:rsid w:val="003134C5"/>
    <w:rsid w:val="00314381"/>
    <w:rsid w:val="00315091"/>
    <w:rsid w:val="00315F84"/>
    <w:rsid w:val="00316C33"/>
    <w:rsid w:val="00320372"/>
    <w:rsid w:val="003212C5"/>
    <w:rsid w:val="00322345"/>
    <w:rsid w:val="003256C3"/>
    <w:rsid w:val="00326216"/>
    <w:rsid w:val="003306E3"/>
    <w:rsid w:val="00332847"/>
    <w:rsid w:val="00333992"/>
    <w:rsid w:val="003340BF"/>
    <w:rsid w:val="00334953"/>
    <w:rsid w:val="003368FD"/>
    <w:rsid w:val="00336B67"/>
    <w:rsid w:val="00336C58"/>
    <w:rsid w:val="0033757D"/>
    <w:rsid w:val="003421CD"/>
    <w:rsid w:val="00342964"/>
    <w:rsid w:val="00342AEA"/>
    <w:rsid w:val="00343719"/>
    <w:rsid w:val="003466A3"/>
    <w:rsid w:val="00347778"/>
    <w:rsid w:val="0035004B"/>
    <w:rsid w:val="003547FF"/>
    <w:rsid w:val="0035570A"/>
    <w:rsid w:val="00356D30"/>
    <w:rsid w:val="00360743"/>
    <w:rsid w:val="00360F06"/>
    <w:rsid w:val="00361868"/>
    <w:rsid w:val="003637EB"/>
    <w:rsid w:val="0036463B"/>
    <w:rsid w:val="003665FA"/>
    <w:rsid w:val="00367261"/>
    <w:rsid w:val="00367EE5"/>
    <w:rsid w:val="0037030E"/>
    <w:rsid w:val="00370F50"/>
    <w:rsid w:val="0037123D"/>
    <w:rsid w:val="00372004"/>
    <w:rsid w:val="00372BDA"/>
    <w:rsid w:val="00374860"/>
    <w:rsid w:val="0037506C"/>
    <w:rsid w:val="00376521"/>
    <w:rsid w:val="003813DB"/>
    <w:rsid w:val="00382E22"/>
    <w:rsid w:val="00385C96"/>
    <w:rsid w:val="00385F42"/>
    <w:rsid w:val="00391925"/>
    <w:rsid w:val="003921A4"/>
    <w:rsid w:val="00394F30"/>
    <w:rsid w:val="003953DB"/>
    <w:rsid w:val="00396069"/>
    <w:rsid w:val="003A020D"/>
    <w:rsid w:val="003A7948"/>
    <w:rsid w:val="003B05E5"/>
    <w:rsid w:val="003B0843"/>
    <w:rsid w:val="003B1A63"/>
    <w:rsid w:val="003B22BB"/>
    <w:rsid w:val="003B2578"/>
    <w:rsid w:val="003B5089"/>
    <w:rsid w:val="003B51A3"/>
    <w:rsid w:val="003B598D"/>
    <w:rsid w:val="003B60C8"/>
    <w:rsid w:val="003C5529"/>
    <w:rsid w:val="003C6387"/>
    <w:rsid w:val="003C7705"/>
    <w:rsid w:val="003D2A38"/>
    <w:rsid w:val="003D4457"/>
    <w:rsid w:val="003D486C"/>
    <w:rsid w:val="003D5635"/>
    <w:rsid w:val="003D6954"/>
    <w:rsid w:val="003E09ED"/>
    <w:rsid w:val="003E0CC8"/>
    <w:rsid w:val="003E21B0"/>
    <w:rsid w:val="003E23E0"/>
    <w:rsid w:val="003E3EBF"/>
    <w:rsid w:val="003E5117"/>
    <w:rsid w:val="003E60CD"/>
    <w:rsid w:val="003E70EF"/>
    <w:rsid w:val="003E757D"/>
    <w:rsid w:val="003F0374"/>
    <w:rsid w:val="003F0CF7"/>
    <w:rsid w:val="003F12BC"/>
    <w:rsid w:val="003F420F"/>
    <w:rsid w:val="003F5058"/>
    <w:rsid w:val="0040058C"/>
    <w:rsid w:val="0040105E"/>
    <w:rsid w:val="00401E34"/>
    <w:rsid w:val="00404F00"/>
    <w:rsid w:val="00406936"/>
    <w:rsid w:val="00406EDE"/>
    <w:rsid w:val="00410DB8"/>
    <w:rsid w:val="00412117"/>
    <w:rsid w:val="00413220"/>
    <w:rsid w:val="00415A51"/>
    <w:rsid w:val="00421613"/>
    <w:rsid w:val="004221C8"/>
    <w:rsid w:val="00423C8B"/>
    <w:rsid w:val="00425DE3"/>
    <w:rsid w:val="00427FF1"/>
    <w:rsid w:val="004333FF"/>
    <w:rsid w:val="0043417B"/>
    <w:rsid w:val="00436DB6"/>
    <w:rsid w:val="004376A2"/>
    <w:rsid w:val="00437BD0"/>
    <w:rsid w:val="00442D22"/>
    <w:rsid w:val="0044481D"/>
    <w:rsid w:val="00444E4C"/>
    <w:rsid w:val="00445A0E"/>
    <w:rsid w:val="004500B6"/>
    <w:rsid w:val="00455A2D"/>
    <w:rsid w:val="004576C2"/>
    <w:rsid w:val="00464D52"/>
    <w:rsid w:val="00471E19"/>
    <w:rsid w:val="00472D02"/>
    <w:rsid w:val="00473DB2"/>
    <w:rsid w:val="00481B36"/>
    <w:rsid w:val="00482A40"/>
    <w:rsid w:val="00482CBE"/>
    <w:rsid w:val="00482D7D"/>
    <w:rsid w:val="00484DCF"/>
    <w:rsid w:val="00485AF9"/>
    <w:rsid w:val="004904E6"/>
    <w:rsid w:val="00491B04"/>
    <w:rsid w:val="00493942"/>
    <w:rsid w:val="00494F27"/>
    <w:rsid w:val="0049581B"/>
    <w:rsid w:val="00495952"/>
    <w:rsid w:val="004960A9"/>
    <w:rsid w:val="004962AD"/>
    <w:rsid w:val="004A291A"/>
    <w:rsid w:val="004A6155"/>
    <w:rsid w:val="004A6AB3"/>
    <w:rsid w:val="004A6E29"/>
    <w:rsid w:val="004B1F8D"/>
    <w:rsid w:val="004B2A2A"/>
    <w:rsid w:val="004B65A7"/>
    <w:rsid w:val="004B6F28"/>
    <w:rsid w:val="004C4538"/>
    <w:rsid w:val="004C779B"/>
    <w:rsid w:val="004D0CA2"/>
    <w:rsid w:val="004D4B35"/>
    <w:rsid w:val="004D72E5"/>
    <w:rsid w:val="004D7A4C"/>
    <w:rsid w:val="004E2A51"/>
    <w:rsid w:val="004E3889"/>
    <w:rsid w:val="004E3A1F"/>
    <w:rsid w:val="004E53C5"/>
    <w:rsid w:val="004E610C"/>
    <w:rsid w:val="004E66F6"/>
    <w:rsid w:val="004E72CB"/>
    <w:rsid w:val="004F053B"/>
    <w:rsid w:val="004F0609"/>
    <w:rsid w:val="004F2CD1"/>
    <w:rsid w:val="004F315B"/>
    <w:rsid w:val="004F3E8E"/>
    <w:rsid w:val="004F3FB9"/>
    <w:rsid w:val="0050346E"/>
    <w:rsid w:val="00505380"/>
    <w:rsid w:val="0050581B"/>
    <w:rsid w:val="005070BF"/>
    <w:rsid w:val="0050741C"/>
    <w:rsid w:val="005078C0"/>
    <w:rsid w:val="00510443"/>
    <w:rsid w:val="0051055D"/>
    <w:rsid w:val="00510F19"/>
    <w:rsid w:val="00511AC6"/>
    <w:rsid w:val="00511D4D"/>
    <w:rsid w:val="00513922"/>
    <w:rsid w:val="00514BD9"/>
    <w:rsid w:val="0051704F"/>
    <w:rsid w:val="00517AFF"/>
    <w:rsid w:val="00517FFA"/>
    <w:rsid w:val="005206A5"/>
    <w:rsid w:val="00520E56"/>
    <w:rsid w:val="005227D1"/>
    <w:rsid w:val="00522B94"/>
    <w:rsid w:val="00524A40"/>
    <w:rsid w:val="00524FE0"/>
    <w:rsid w:val="00525166"/>
    <w:rsid w:val="00526FE2"/>
    <w:rsid w:val="005271C5"/>
    <w:rsid w:val="00532615"/>
    <w:rsid w:val="00532B97"/>
    <w:rsid w:val="00534DAB"/>
    <w:rsid w:val="0054022F"/>
    <w:rsid w:val="00540E33"/>
    <w:rsid w:val="00541499"/>
    <w:rsid w:val="005421B8"/>
    <w:rsid w:val="0054331B"/>
    <w:rsid w:val="00544F45"/>
    <w:rsid w:val="005452CD"/>
    <w:rsid w:val="005478BD"/>
    <w:rsid w:val="00547A97"/>
    <w:rsid w:val="00551218"/>
    <w:rsid w:val="00551E72"/>
    <w:rsid w:val="00552BB9"/>
    <w:rsid w:val="00552CF1"/>
    <w:rsid w:val="00552E32"/>
    <w:rsid w:val="00552F92"/>
    <w:rsid w:val="00555443"/>
    <w:rsid w:val="00555A72"/>
    <w:rsid w:val="00556492"/>
    <w:rsid w:val="00556D05"/>
    <w:rsid w:val="00557196"/>
    <w:rsid w:val="005637EA"/>
    <w:rsid w:val="005640A2"/>
    <w:rsid w:val="00564529"/>
    <w:rsid w:val="00564A87"/>
    <w:rsid w:val="00564EA3"/>
    <w:rsid w:val="00565D4B"/>
    <w:rsid w:val="005666C6"/>
    <w:rsid w:val="005673A5"/>
    <w:rsid w:val="00573947"/>
    <w:rsid w:val="005753BD"/>
    <w:rsid w:val="00575C07"/>
    <w:rsid w:val="00576E44"/>
    <w:rsid w:val="00580747"/>
    <w:rsid w:val="00582068"/>
    <w:rsid w:val="005822A6"/>
    <w:rsid w:val="00582688"/>
    <w:rsid w:val="005846E3"/>
    <w:rsid w:val="005861C1"/>
    <w:rsid w:val="005864D3"/>
    <w:rsid w:val="00591855"/>
    <w:rsid w:val="00591D63"/>
    <w:rsid w:val="00591F03"/>
    <w:rsid w:val="005920B8"/>
    <w:rsid w:val="00592877"/>
    <w:rsid w:val="005A30ED"/>
    <w:rsid w:val="005A687C"/>
    <w:rsid w:val="005B14D9"/>
    <w:rsid w:val="005B3A23"/>
    <w:rsid w:val="005B3B2E"/>
    <w:rsid w:val="005B572E"/>
    <w:rsid w:val="005B6164"/>
    <w:rsid w:val="005B6848"/>
    <w:rsid w:val="005C0AF2"/>
    <w:rsid w:val="005C0E5C"/>
    <w:rsid w:val="005C5E0F"/>
    <w:rsid w:val="005D139C"/>
    <w:rsid w:val="005D4302"/>
    <w:rsid w:val="005D4DA8"/>
    <w:rsid w:val="005D6A20"/>
    <w:rsid w:val="005D6E03"/>
    <w:rsid w:val="005E2A6E"/>
    <w:rsid w:val="005E70D7"/>
    <w:rsid w:val="005F0158"/>
    <w:rsid w:val="005F3121"/>
    <w:rsid w:val="005F3150"/>
    <w:rsid w:val="005F3AA3"/>
    <w:rsid w:val="005F6C44"/>
    <w:rsid w:val="005F70A6"/>
    <w:rsid w:val="00600B22"/>
    <w:rsid w:val="00602B1A"/>
    <w:rsid w:val="00602F69"/>
    <w:rsid w:val="00605D43"/>
    <w:rsid w:val="006147D9"/>
    <w:rsid w:val="006151CA"/>
    <w:rsid w:val="0061636F"/>
    <w:rsid w:val="00616CCC"/>
    <w:rsid w:val="006205BF"/>
    <w:rsid w:val="006218C6"/>
    <w:rsid w:val="0062193E"/>
    <w:rsid w:val="0062537D"/>
    <w:rsid w:val="00625D68"/>
    <w:rsid w:val="00627135"/>
    <w:rsid w:val="006273E3"/>
    <w:rsid w:val="00627429"/>
    <w:rsid w:val="006308B1"/>
    <w:rsid w:val="00630CBF"/>
    <w:rsid w:val="00633F15"/>
    <w:rsid w:val="00635A9D"/>
    <w:rsid w:val="006360AF"/>
    <w:rsid w:val="00636D17"/>
    <w:rsid w:val="00637D87"/>
    <w:rsid w:val="00643DB2"/>
    <w:rsid w:val="006519D6"/>
    <w:rsid w:val="00653E76"/>
    <w:rsid w:val="0065533C"/>
    <w:rsid w:val="006557EC"/>
    <w:rsid w:val="00656C73"/>
    <w:rsid w:val="00657373"/>
    <w:rsid w:val="006648B1"/>
    <w:rsid w:val="00665A8B"/>
    <w:rsid w:val="00665E6A"/>
    <w:rsid w:val="006661C0"/>
    <w:rsid w:val="00666D82"/>
    <w:rsid w:val="0067034B"/>
    <w:rsid w:val="00673380"/>
    <w:rsid w:val="006745A9"/>
    <w:rsid w:val="00675AF2"/>
    <w:rsid w:val="0067772E"/>
    <w:rsid w:val="00677F17"/>
    <w:rsid w:val="00680C82"/>
    <w:rsid w:val="0068106F"/>
    <w:rsid w:val="00685D99"/>
    <w:rsid w:val="00686891"/>
    <w:rsid w:val="0068768F"/>
    <w:rsid w:val="00687CCD"/>
    <w:rsid w:val="00690D04"/>
    <w:rsid w:val="00691025"/>
    <w:rsid w:val="006916A2"/>
    <w:rsid w:val="0069205E"/>
    <w:rsid w:val="0069382F"/>
    <w:rsid w:val="00694530"/>
    <w:rsid w:val="00694FD6"/>
    <w:rsid w:val="006964A5"/>
    <w:rsid w:val="00697DB9"/>
    <w:rsid w:val="006A3080"/>
    <w:rsid w:val="006A3BBE"/>
    <w:rsid w:val="006A60AE"/>
    <w:rsid w:val="006A6A2C"/>
    <w:rsid w:val="006A73A7"/>
    <w:rsid w:val="006A7645"/>
    <w:rsid w:val="006B0611"/>
    <w:rsid w:val="006B0BF1"/>
    <w:rsid w:val="006B0D65"/>
    <w:rsid w:val="006B455C"/>
    <w:rsid w:val="006B6462"/>
    <w:rsid w:val="006B7A45"/>
    <w:rsid w:val="006C32D7"/>
    <w:rsid w:val="006D0818"/>
    <w:rsid w:val="006D24A1"/>
    <w:rsid w:val="006D5421"/>
    <w:rsid w:val="006D68BE"/>
    <w:rsid w:val="006D7CF8"/>
    <w:rsid w:val="006D7FEE"/>
    <w:rsid w:val="006E0076"/>
    <w:rsid w:val="006E0EB0"/>
    <w:rsid w:val="006E131A"/>
    <w:rsid w:val="006E20D4"/>
    <w:rsid w:val="006E2429"/>
    <w:rsid w:val="006E4EB9"/>
    <w:rsid w:val="006E64DC"/>
    <w:rsid w:val="006F08BD"/>
    <w:rsid w:val="006F3AEE"/>
    <w:rsid w:val="006F64F5"/>
    <w:rsid w:val="00700A1F"/>
    <w:rsid w:val="00702134"/>
    <w:rsid w:val="00704715"/>
    <w:rsid w:val="00705540"/>
    <w:rsid w:val="00706C68"/>
    <w:rsid w:val="00706E57"/>
    <w:rsid w:val="00710F0C"/>
    <w:rsid w:val="007111F7"/>
    <w:rsid w:val="007116A2"/>
    <w:rsid w:val="00712709"/>
    <w:rsid w:val="00713C24"/>
    <w:rsid w:val="00716B57"/>
    <w:rsid w:val="007172FC"/>
    <w:rsid w:val="00721671"/>
    <w:rsid w:val="0072280C"/>
    <w:rsid w:val="0072288C"/>
    <w:rsid w:val="00724F95"/>
    <w:rsid w:val="007271C5"/>
    <w:rsid w:val="0073083F"/>
    <w:rsid w:val="00731BA5"/>
    <w:rsid w:val="007335BE"/>
    <w:rsid w:val="00733E03"/>
    <w:rsid w:val="007364A6"/>
    <w:rsid w:val="0074080F"/>
    <w:rsid w:val="0074144D"/>
    <w:rsid w:val="00742BC9"/>
    <w:rsid w:val="00745553"/>
    <w:rsid w:val="00745CCE"/>
    <w:rsid w:val="00747473"/>
    <w:rsid w:val="00750583"/>
    <w:rsid w:val="007505A5"/>
    <w:rsid w:val="00752289"/>
    <w:rsid w:val="00752513"/>
    <w:rsid w:val="007525CF"/>
    <w:rsid w:val="00752DB4"/>
    <w:rsid w:val="00754724"/>
    <w:rsid w:val="00755543"/>
    <w:rsid w:val="00755EEA"/>
    <w:rsid w:val="00756455"/>
    <w:rsid w:val="00756C5E"/>
    <w:rsid w:val="00756F0F"/>
    <w:rsid w:val="00757274"/>
    <w:rsid w:val="007577AF"/>
    <w:rsid w:val="007623E8"/>
    <w:rsid w:val="00764B4E"/>
    <w:rsid w:val="00770532"/>
    <w:rsid w:val="00772A6B"/>
    <w:rsid w:val="007730FF"/>
    <w:rsid w:val="00773831"/>
    <w:rsid w:val="007767C6"/>
    <w:rsid w:val="00780452"/>
    <w:rsid w:val="00780D46"/>
    <w:rsid w:val="0078280C"/>
    <w:rsid w:val="00782922"/>
    <w:rsid w:val="00784B3C"/>
    <w:rsid w:val="007905F5"/>
    <w:rsid w:val="00791165"/>
    <w:rsid w:val="007914CD"/>
    <w:rsid w:val="00792076"/>
    <w:rsid w:val="0079290C"/>
    <w:rsid w:val="00792E5C"/>
    <w:rsid w:val="00793E53"/>
    <w:rsid w:val="007945B2"/>
    <w:rsid w:val="00794E9E"/>
    <w:rsid w:val="00796EE5"/>
    <w:rsid w:val="007A0AD6"/>
    <w:rsid w:val="007A43BF"/>
    <w:rsid w:val="007A4726"/>
    <w:rsid w:val="007A5550"/>
    <w:rsid w:val="007A62C2"/>
    <w:rsid w:val="007A7673"/>
    <w:rsid w:val="007B2CB4"/>
    <w:rsid w:val="007B68DC"/>
    <w:rsid w:val="007B7CB1"/>
    <w:rsid w:val="007C0DFC"/>
    <w:rsid w:val="007C131B"/>
    <w:rsid w:val="007C20D4"/>
    <w:rsid w:val="007C345E"/>
    <w:rsid w:val="007C61DF"/>
    <w:rsid w:val="007D0B8B"/>
    <w:rsid w:val="007D1130"/>
    <w:rsid w:val="007D2061"/>
    <w:rsid w:val="007D26CB"/>
    <w:rsid w:val="007D3699"/>
    <w:rsid w:val="007D5192"/>
    <w:rsid w:val="007E2223"/>
    <w:rsid w:val="007E26EF"/>
    <w:rsid w:val="007E3FEA"/>
    <w:rsid w:val="007E52D1"/>
    <w:rsid w:val="007E68B6"/>
    <w:rsid w:val="007E6B2F"/>
    <w:rsid w:val="007E7174"/>
    <w:rsid w:val="007E77E7"/>
    <w:rsid w:val="007F081E"/>
    <w:rsid w:val="007F18F6"/>
    <w:rsid w:val="007F44D8"/>
    <w:rsid w:val="007F4C1B"/>
    <w:rsid w:val="007F7198"/>
    <w:rsid w:val="008027C2"/>
    <w:rsid w:val="00802AC8"/>
    <w:rsid w:val="00803729"/>
    <w:rsid w:val="00803E9D"/>
    <w:rsid w:val="00804B81"/>
    <w:rsid w:val="00804F85"/>
    <w:rsid w:val="008054DB"/>
    <w:rsid w:val="00806AB5"/>
    <w:rsid w:val="00811D65"/>
    <w:rsid w:val="00813F46"/>
    <w:rsid w:val="00817583"/>
    <w:rsid w:val="008203F6"/>
    <w:rsid w:val="00820E49"/>
    <w:rsid w:val="00823863"/>
    <w:rsid w:val="0082570F"/>
    <w:rsid w:val="00826134"/>
    <w:rsid w:val="00830442"/>
    <w:rsid w:val="008313E4"/>
    <w:rsid w:val="00832A78"/>
    <w:rsid w:val="008339DD"/>
    <w:rsid w:val="00836A5D"/>
    <w:rsid w:val="0083705E"/>
    <w:rsid w:val="008378DF"/>
    <w:rsid w:val="00837C46"/>
    <w:rsid w:val="00837CD4"/>
    <w:rsid w:val="00843417"/>
    <w:rsid w:val="00846021"/>
    <w:rsid w:val="008465BF"/>
    <w:rsid w:val="008475F1"/>
    <w:rsid w:val="00850165"/>
    <w:rsid w:val="00851E10"/>
    <w:rsid w:val="00852493"/>
    <w:rsid w:val="008529E0"/>
    <w:rsid w:val="00853401"/>
    <w:rsid w:val="008558BE"/>
    <w:rsid w:val="00855FE4"/>
    <w:rsid w:val="00857B07"/>
    <w:rsid w:val="00861D4A"/>
    <w:rsid w:val="00862CB6"/>
    <w:rsid w:val="008700D4"/>
    <w:rsid w:val="0087101F"/>
    <w:rsid w:val="008735A4"/>
    <w:rsid w:val="008843BB"/>
    <w:rsid w:val="00885F3A"/>
    <w:rsid w:val="00887609"/>
    <w:rsid w:val="00891396"/>
    <w:rsid w:val="00892193"/>
    <w:rsid w:val="008922BB"/>
    <w:rsid w:val="00895E04"/>
    <w:rsid w:val="008A1261"/>
    <w:rsid w:val="008A1E6A"/>
    <w:rsid w:val="008A1F86"/>
    <w:rsid w:val="008A43A0"/>
    <w:rsid w:val="008A4D6D"/>
    <w:rsid w:val="008A4FE4"/>
    <w:rsid w:val="008A5604"/>
    <w:rsid w:val="008B0F37"/>
    <w:rsid w:val="008B1116"/>
    <w:rsid w:val="008B4688"/>
    <w:rsid w:val="008B70E5"/>
    <w:rsid w:val="008B7CD0"/>
    <w:rsid w:val="008C078D"/>
    <w:rsid w:val="008C2034"/>
    <w:rsid w:val="008C4437"/>
    <w:rsid w:val="008C4476"/>
    <w:rsid w:val="008C53E3"/>
    <w:rsid w:val="008D14BA"/>
    <w:rsid w:val="008D24EC"/>
    <w:rsid w:val="008D504B"/>
    <w:rsid w:val="008D595B"/>
    <w:rsid w:val="008E00CF"/>
    <w:rsid w:val="008E0D50"/>
    <w:rsid w:val="008E1D74"/>
    <w:rsid w:val="008E3C45"/>
    <w:rsid w:val="008E4921"/>
    <w:rsid w:val="008E4A26"/>
    <w:rsid w:val="008E4BBA"/>
    <w:rsid w:val="008E6644"/>
    <w:rsid w:val="008E7994"/>
    <w:rsid w:val="008E7FC2"/>
    <w:rsid w:val="008F1B2A"/>
    <w:rsid w:val="008F1F29"/>
    <w:rsid w:val="008F25BC"/>
    <w:rsid w:val="008F3D6E"/>
    <w:rsid w:val="008F515B"/>
    <w:rsid w:val="008F5D90"/>
    <w:rsid w:val="00903098"/>
    <w:rsid w:val="0090339D"/>
    <w:rsid w:val="00904332"/>
    <w:rsid w:val="00904EA8"/>
    <w:rsid w:val="00904EF1"/>
    <w:rsid w:val="00905BCB"/>
    <w:rsid w:val="009075D8"/>
    <w:rsid w:val="009078FD"/>
    <w:rsid w:val="00907971"/>
    <w:rsid w:val="0091100B"/>
    <w:rsid w:val="0091285A"/>
    <w:rsid w:val="00912997"/>
    <w:rsid w:val="00915216"/>
    <w:rsid w:val="009156D5"/>
    <w:rsid w:val="00915BAE"/>
    <w:rsid w:val="009169E5"/>
    <w:rsid w:val="009175EA"/>
    <w:rsid w:val="0091792E"/>
    <w:rsid w:val="00921B4C"/>
    <w:rsid w:val="00922FA1"/>
    <w:rsid w:val="00925671"/>
    <w:rsid w:val="00926032"/>
    <w:rsid w:val="0092704F"/>
    <w:rsid w:val="0093100F"/>
    <w:rsid w:val="00933650"/>
    <w:rsid w:val="00935D00"/>
    <w:rsid w:val="00936368"/>
    <w:rsid w:val="009367E1"/>
    <w:rsid w:val="00941E13"/>
    <w:rsid w:val="0094201A"/>
    <w:rsid w:val="0094246E"/>
    <w:rsid w:val="00943267"/>
    <w:rsid w:val="00944D0B"/>
    <w:rsid w:val="00945442"/>
    <w:rsid w:val="0094764D"/>
    <w:rsid w:val="0095240F"/>
    <w:rsid w:val="00952E95"/>
    <w:rsid w:val="009534D5"/>
    <w:rsid w:val="009546E3"/>
    <w:rsid w:val="009564DB"/>
    <w:rsid w:val="00960FD0"/>
    <w:rsid w:val="00962C70"/>
    <w:rsid w:val="00963671"/>
    <w:rsid w:val="00963FBA"/>
    <w:rsid w:val="009655E0"/>
    <w:rsid w:val="009657BF"/>
    <w:rsid w:val="009668AE"/>
    <w:rsid w:val="0096729B"/>
    <w:rsid w:val="0097277C"/>
    <w:rsid w:val="00972C18"/>
    <w:rsid w:val="00977C3D"/>
    <w:rsid w:val="009807FA"/>
    <w:rsid w:val="00981207"/>
    <w:rsid w:val="009824EC"/>
    <w:rsid w:val="009838FC"/>
    <w:rsid w:val="0098443B"/>
    <w:rsid w:val="0098448A"/>
    <w:rsid w:val="00985580"/>
    <w:rsid w:val="00985892"/>
    <w:rsid w:val="009908BE"/>
    <w:rsid w:val="0099287D"/>
    <w:rsid w:val="00993153"/>
    <w:rsid w:val="009943B1"/>
    <w:rsid w:val="00997A88"/>
    <w:rsid w:val="009A218C"/>
    <w:rsid w:val="009A24CC"/>
    <w:rsid w:val="009A318C"/>
    <w:rsid w:val="009A5213"/>
    <w:rsid w:val="009A7144"/>
    <w:rsid w:val="009A7C69"/>
    <w:rsid w:val="009B04EE"/>
    <w:rsid w:val="009B182C"/>
    <w:rsid w:val="009B5230"/>
    <w:rsid w:val="009C2E52"/>
    <w:rsid w:val="009C59CA"/>
    <w:rsid w:val="009C6A60"/>
    <w:rsid w:val="009D0240"/>
    <w:rsid w:val="009D0F2D"/>
    <w:rsid w:val="009D24BE"/>
    <w:rsid w:val="009D3CE2"/>
    <w:rsid w:val="009D650D"/>
    <w:rsid w:val="009D77B2"/>
    <w:rsid w:val="009E206C"/>
    <w:rsid w:val="009E3940"/>
    <w:rsid w:val="009E6941"/>
    <w:rsid w:val="009E727E"/>
    <w:rsid w:val="009F0A7E"/>
    <w:rsid w:val="009F0D14"/>
    <w:rsid w:val="009F20CD"/>
    <w:rsid w:val="009F3C36"/>
    <w:rsid w:val="009F5CF0"/>
    <w:rsid w:val="009F63D2"/>
    <w:rsid w:val="009F6AB3"/>
    <w:rsid w:val="009F7D24"/>
    <w:rsid w:val="00A00B5F"/>
    <w:rsid w:val="00A00F9D"/>
    <w:rsid w:val="00A03696"/>
    <w:rsid w:val="00A03F44"/>
    <w:rsid w:val="00A040C6"/>
    <w:rsid w:val="00A05039"/>
    <w:rsid w:val="00A052D1"/>
    <w:rsid w:val="00A1513A"/>
    <w:rsid w:val="00A17360"/>
    <w:rsid w:val="00A1776E"/>
    <w:rsid w:val="00A178F6"/>
    <w:rsid w:val="00A2221E"/>
    <w:rsid w:val="00A25238"/>
    <w:rsid w:val="00A31601"/>
    <w:rsid w:val="00A338A4"/>
    <w:rsid w:val="00A342EF"/>
    <w:rsid w:val="00A347C8"/>
    <w:rsid w:val="00A3513B"/>
    <w:rsid w:val="00A354EE"/>
    <w:rsid w:val="00A35BDB"/>
    <w:rsid w:val="00A378A9"/>
    <w:rsid w:val="00A37BF0"/>
    <w:rsid w:val="00A37CB4"/>
    <w:rsid w:val="00A37DD2"/>
    <w:rsid w:val="00A407B3"/>
    <w:rsid w:val="00A4291D"/>
    <w:rsid w:val="00A42D97"/>
    <w:rsid w:val="00A449DF"/>
    <w:rsid w:val="00A50E65"/>
    <w:rsid w:val="00A51426"/>
    <w:rsid w:val="00A51E8D"/>
    <w:rsid w:val="00A52EF3"/>
    <w:rsid w:val="00A569CA"/>
    <w:rsid w:val="00A573D0"/>
    <w:rsid w:val="00A57A00"/>
    <w:rsid w:val="00A60A0E"/>
    <w:rsid w:val="00A61B1C"/>
    <w:rsid w:val="00A62C77"/>
    <w:rsid w:val="00A63B07"/>
    <w:rsid w:val="00A665DA"/>
    <w:rsid w:val="00A66753"/>
    <w:rsid w:val="00A67934"/>
    <w:rsid w:val="00A750E3"/>
    <w:rsid w:val="00A75762"/>
    <w:rsid w:val="00A75D01"/>
    <w:rsid w:val="00A77195"/>
    <w:rsid w:val="00A82091"/>
    <w:rsid w:val="00A85C84"/>
    <w:rsid w:val="00A85F5A"/>
    <w:rsid w:val="00A91A23"/>
    <w:rsid w:val="00A92AAF"/>
    <w:rsid w:val="00A938EC"/>
    <w:rsid w:val="00A94D57"/>
    <w:rsid w:val="00A96381"/>
    <w:rsid w:val="00A96920"/>
    <w:rsid w:val="00AA0E33"/>
    <w:rsid w:val="00AA3C1D"/>
    <w:rsid w:val="00AA40F9"/>
    <w:rsid w:val="00AB0D5E"/>
    <w:rsid w:val="00AB114E"/>
    <w:rsid w:val="00AB1595"/>
    <w:rsid w:val="00AB39D9"/>
    <w:rsid w:val="00AB6B72"/>
    <w:rsid w:val="00AC2853"/>
    <w:rsid w:val="00AC36E6"/>
    <w:rsid w:val="00AC4557"/>
    <w:rsid w:val="00AC47DF"/>
    <w:rsid w:val="00AC4C87"/>
    <w:rsid w:val="00AC5D4B"/>
    <w:rsid w:val="00AC7CA6"/>
    <w:rsid w:val="00AD1022"/>
    <w:rsid w:val="00AD13DA"/>
    <w:rsid w:val="00AD3476"/>
    <w:rsid w:val="00AD3E17"/>
    <w:rsid w:val="00AE011E"/>
    <w:rsid w:val="00AE0831"/>
    <w:rsid w:val="00AE4515"/>
    <w:rsid w:val="00AE4D8C"/>
    <w:rsid w:val="00AE6276"/>
    <w:rsid w:val="00AE7460"/>
    <w:rsid w:val="00AF0B96"/>
    <w:rsid w:val="00AF0CE6"/>
    <w:rsid w:val="00AF14A0"/>
    <w:rsid w:val="00AF1C86"/>
    <w:rsid w:val="00AF2F9D"/>
    <w:rsid w:val="00AF56A7"/>
    <w:rsid w:val="00B005C6"/>
    <w:rsid w:val="00B00B62"/>
    <w:rsid w:val="00B01238"/>
    <w:rsid w:val="00B02551"/>
    <w:rsid w:val="00B0314A"/>
    <w:rsid w:val="00B03921"/>
    <w:rsid w:val="00B043FF"/>
    <w:rsid w:val="00B04ECE"/>
    <w:rsid w:val="00B052BA"/>
    <w:rsid w:val="00B06441"/>
    <w:rsid w:val="00B12F1D"/>
    <w:rsid w:val="00B1329C"/>
    <w:rsid w:val="00B1351F"/>
    <w:rsid w:val="00B1705A"/>
    <w:rsid w:val="00B21AB3"/>
    <w:rsid w:val="00B220BD"/>
    <w:rsid w:val="00B22D89"/>
    <w:rsid w:val="00B22EAE"/>
    <w:rsid w:val="00B248BE"/>
    <w:rsid w:val="00B24E49"/>
    <w:rsid w:val="00B32F67"/>
    <w:rsid w:val="00B34E68"/>
    <w:rsid w:val="00B37576"/>
    <w:rsid w:val="00B40D40"/>
    <w:rsid w:val="00B411E3"/>
    <w:rsid w:val="00B41955"/>
    <w:rsid w:val="00B41C45"/>
    <w:rsid w:val="00B45BCF"/>
    <w:rsid w:val="00B460C2"/>
    <w:rsid w:val="00B46948"/>
    <w:rsid w:val="00B5053B"/>
    <w:rsid w:val="00B50FC2"/>
    <w:rsid w:val="00B51329"/>
    <w:rsid w:val="00B5166A"/>
    <w:rsid w:val="00B52471"/>
    <w:rsid w:val="00B52A17"/>
    <w:rsid w:val="00B546D6"/>
    <w:rsid w:val="00B639C9"/>
    <w:rsid w:val="00B63F99"/>
    <w:rsid w:val="00B6427E"/>
    <w:rsid w:val="00B81407"/>
    <w:rsid w:val="00B83C32"/>
    <w:rsid w:val="00B83E4B"/>
    <w:rsid w:val="00B86999"/>
    <w:rsid w:val="00B902B5"/>
    <w:rsid w:val="00B91A91"/>
    <w:rsid w:val="00B926E4"/>
    <w:rsid w:val="00B92ABC"/>
    <w:rsid w:val="00B95E00"/>
    <w:rsid w:val="00B969AC"/>
    <w:rsid w:val="00BA0821"/>
    <w:rsid w:val="00BA17FB"/>
    <w:rsid w:val="00BA2957"/>
    <w:rsid w:val="00BA2B5E"/>
    <w:rsid w:val="00BA2BA4"/>
    <w:rsid w:val="00BA51E3"/>
    <w:rsid w:val="00BA5DB4"/>
    <w:rsid w:val="00BA722A"/>
    <w:rsid w:val="00BB0126"/>
    <w:rsid w:val="00BB06DA"/>
    <w:rsid w:val="00BB3EE3"/>
    <w:rsid w:val="00BB41CC"/>
    <w:rsid w:val="00BB7454"/>
    <w:rsid w:val="00BC41B3"/>
    <w:rsid w:val="00BC514C"/>
    <w:rsid w:val="00BD0729"/>
    <w:rsid w:val="00BD0F28"/>
    <w:rsid w:val="00BD26C7"/>
    <w:rsid w:val="00BD3CBB"/>
    <w:rsid w:val="00BD440C"/>
    <w:rsid w:val="00BD5C36"/>
    <w:rsid w:val="00BD7F44"/>
    <w:rsid w:val="00BE3414"/>
    <w:rsid w:val="00BF044F"/>
    <w:rsid w:val="00BF189D"/>
    <w:rsid w:val="00BF2CA7"/>
    <w:rsid w:val="00BF3753"/>
    <w:rsid w:val="00BF47DA"/>
    <w:rsid w:val="00BF7983"/>
    <w:rsid w:val="00C002DE"/>
    <w:rsid w:val="00C01F6A"/>
    <w:rsid w:val="00C02C1D"/>
    <w:rsid w:val="00C04750"/>
    <w:rsid w:val="00C05754"/>
    <w:rsid w:val="00C066C8"/>
    <w:rsid w:val="00C0717B"/>
    <w:rsid w:val="00C109C1"/>
    <w:rsid w:val="00C127FA"/>
    <w:rsid w:val="00C12A5D"/>
    <w:rsid w:val="00C1432E"/>
    <w:rsid w:val="00C147B5"/>
    <w:rsid w:val="00C153DF"/>
    <w:rsid w:val="00C158D1"/>
    <w:rsid w:val="00C165CD"/>
    <w:rsid w:val="00C16E64"/>
    <w:rsid w:val="00C179B1"/>
    <w:rsid w:val="00C2193E"/>
    <w:rsid w:val="00C2471F"/>
    <w:rsid w:val="00C24DAA"/>
    <w:rsid w:val="00C25319"/>
    <w:rsid w:val="00C2574B"/>
    <w:rsid w:val="00C25D3B"/>
    <w:rsid w:val="00C261B1"/>
    <w:rsid w:val="00C26490"/>
    <w:rsid w:val="00C276DA"/>
    <w:rsid w:val="00C27F41"/>
    <w:rsid w:val="00C301E8"/>
    <w:rsid w:val="00C32CFE"/>
    <w:rsid w:val="00C336D6"/>
    <w:rsid w:val="00C34B08"/>
    <w:rsid w:val="00C41F45"/>
    <w:rsid w:val="00C4398B"/>
    <w:rsid w:val="00C44388"/>
    <w:rsid w:val="00C45BBF"/>
    <w:rsid w:val="00C46E92"/>
    <w:rsid w:val="00C476B9"/>
    <w:rsid w:val="00C47A6D"/>
    <w:rsid w:val="00C51B45"/>
    <w:rsid w:val="00C53AD6"/>
    <w:rsid w:val="00C53C3E"/>
    <w:rsid w:val="00C57524"/>
    <w:rsid w:val="00C61BCE"/>
    <w:rsid w:val="00C627A1"/>
    <w:rsid w:val="00C62B75"/>
    <w:rsid w:val="00C63F81"/>
    <w:rsid w:val="00C66628"/>
    <w:rsid w:val="00C66854"/>
    <w:rsid w:val="00C70A0E"/>
    <w:rsid w:val="00C723DE"/>
    <w:rsid w:val="00C7272C"/>
    <w:rsid w:val="00C72B88"/>
    <w:rsid w:val="00C76D12"/>
    <w:rsid w:val="00C806E6"/>
    <w:rsid w:val="00C82B92"/>
    <w:rsid w:val="00C85AB8"/>
    <w:rsid w:val="00C87135"/>
    <w:rsid w:val="00C913D5"/>
    <w:rsid w:val="00C9281F"/>
    <w:rsid w:val="00C92A6A"/>
    <w:rsid w:val="00C93982"/>
    <w:rsid w:val="00C93CB7"/>
    <w:rsid w:val="00C93D17"/>
    <w:rsid w:val="00CA1806"/>
    <w:rsid w:val="00CA22DD"/>
    <w:rsid w:val="00CA29A8"/>
    <w:rsid w:val="00CA37BA"/>
    <w:rsid w:val="00CA43AC"/>
    <w:rsid w:val="00CB0578"/>
    <w:rsid w:val="00CB09D4"/>
    <w:rsid w:val="00CB27F0"/>
    <w:rsid w:val="00CB3812"/>
    <w:rsid w:val="00CB4ED2"/>
    <w:rsid w:val="00CB6E65"/>
    <w:rsid w:val="00CB763A"/>
    <w:rsid w:val="00CC0EAC"/>
    <w:rsid w:val="00CC7056"/>
    <w:rsid w:val="00CD0445"/>
    <w:rsid w:val="00CD100C"/>
    <w:rsid w:val="00CD1CF8"/>
    <w:rsid w:val="00CD2CA9"/>
    <w:rsid w:val="00CD3D7D"/>
    <w:rsid w:val="00CD3DC5"/>
    <w:rsid w:val="00CD40C6"/>
    <w:rsid w:val="00CD48FB"/>
    <w:rsid w:val="00CD5344"/>
    <w:rsid w:val="00CD5E03"/>
    <w:rsid w:val="00CD6198"/>
    <w:rsid w:val="00CD6F5D"/>
    <w:rsid w:val="00CD712B"/>
    <w:rsid w:val="00CE0B08"/>
    <w:rsid w:val="00CE16E4"/>
    <w:rsid w:val="00CE44B8"/>
    <w:rsid w:val="00CE6EAE"/>
    <w:rsid w:val="00CF039A"/>
    <w:rsid w:val="00CF4E6C"/>
    <w:rsid w:val="00D0112D"/>
    <w:rsid w:val="00D02CB8"/>
    <w:rsid w:val="00D03445"/>
    <w:rsid w:val="00D044E9"/>
    <w:rsid w:val="00D0569E"/>
    <w:rsid w:val="00D057C3"/>
    <w:rsid w:val="00D05905"/>
    <w:rsid w:val="00D135FD"/>
    <w:rsid w:val="00D136E7"/>
    <w:rsid w:val="00D16D03"/>
    <w:rsid w:val="00D20F6C"/>
    <w:rsid w:val="00D214E5"/>
    <w:rsid w:val="00D24C8C"/>
    <w:rsid w:val="00D255EF"/>
    <w:rsid w:val="00D25F45"/>
    <w:rsid w:val="00D316D4"/>
    <w:rsid w:val="00D31CC4"/>
    <w:rsid w:val="00D328AA"/>
    <w:rsid w:val="00D32FA4"/>
    <w:rsid w:val="00D3546B"/>
    <w:rsid w:val="00D360EB"/>
    <w:rsid w:val="00D40F1D"/>
    <w:rsid w:val="00D42101"/>
    <w:rsid w:val="00D42611"/>
    <w:rsid w:val="00D43953"/>
    <w:rsid w:val="00D43DC6"/>
    <w:rsid w:val="00D519E4"/>
    <w:rsid w:val="00D540FC"/>
    <w:rsid w:val="00D556BD"/>
    <w:rsid w:val="00D56F2C"/>
    <w:rsid w:val="00D57DD3"/>
    <w:rsid w:val="00D609B3"/>
    <w:rsid w:val="00D60F10"/>
    <w:rsid w:val="00D61939"/>
    <w:rsid w:val="00D625BA"/>
    <w:rsid w:val="00D64D49"/>
    <w:rsid w:val="00D65766"/>
    <w:rsid w:val="00D668C0"/>
    <w:rsid w:val="00D675F2"/>
    <w:rsid w:val="00D714F8"/>
    <w:rsid w:val="00D71699"/>
    <w:rsid w:val="00D72035"/>
    <w:rsid w:val="00D72E3F"/>
    <w:rsid w:val="00D73443"/>
    <w:rsid w:val="00D750C3"/>
    <w:rsid w:val="00D7510C"/>
    <w:rsid w:val="00D75589"/>
    <w:rsid w:val="00D808E2"/>
    <w:rsid w:val="00D81452"/>
    <w:rsid w:val="00D822D9"/>
    <w:rsid w:val="00D861E0"/>
    <w:rsid w:val="00D90550"/>
    <w:rsid w:val="00D91703"/>
    <w:rsid w:val="00D92B8C"/>
    <w:rsid w:val="00D96BC6"/>
    <w:rsid w:val="00D974E7"/>
    <w:rsid w:val="00DA28B9"/>
    <w:rsid w:val="00DA3297"/>
    <w:rsid w:val="00DA50EB"/>
    <w:rsid w:val="00DA59B6"/>
    <w:rsid w:val="00DA72B6"/>
    <w:rsid w:val="00DA78D5"/>
    <w:rsid w:val="00DB0A70"/>
    <w:rsid w:val="00DB603B"/>
    <w:rsid w:val="00DC0B50"/>
    <w:rsid w:val="00DC107B"/>
    <w:rsid w:val="00DC1CF4"/>
    <w:rsid w:val="00DC20E5"/>
    <w:rsid w:val="00DC4474"/>
    <w:rsid w:val="00DC4C15"/>
    <w:rsid w:val="00DC4D03"/>
    <w:rsid w:val="00DC59FD"/>
    <w:rsid w:val="00DC5E85"/>
    <w:rsid w:val="00DC6B9C"/>
    <w:rsid w:val="00DC7805"/>
    <w:rsid w:val="00DC7B12"/>
    <w:rsid w:val="00DD2B04"/>
    <w:rsid w:val="00DD2F15"/>
    <w:rsid w:val="00DD64B3"/>
    <w:rsid w:val="00DE4568"/>
    <w:rsid w:val="00DE4AFC"/>
    <w:rsid w:val="00DE5CE4"/>
    <w:rsid w:val="00DE75BE"/>
    <w:rsid w:val="00DF2017"/>
    <w:rsid w:val="00DF282E"/>
    <w:rsid w:val="00DF3CE1"/>
    <w:rsid w:val="00DF43C0"/>
    <w:rsid w:val="00DF501C"/>
    <w:rsid w:val="00DF7BB0"/>
    <w:rsid w:val="00E00225"/>
    <w:rsid w:val="00E01354"/>
    <w:rsid w:val="00E044B6"/>
    <w:rsid w:val="00E04577"/>
    <w:rsid w:val="00E046E5"/>
    <w:rsid w:val="00E054B8"/>
    <w:rsid w:val="00E05ABA"/>
    <w:rsid w:val="00E06BF0"/>
    <w:rsid w:val="00E07B1F"/>
    <w:rsid w:val="00E121C0"/>
    <w:rsid w:val="00E12722"/>
    <w:rsid w:val="00E13255"/>
    <w:rsid w:val="00E13702"/>
    <w:rsid w:val="00E13B66"/>
    <w:rsid w:val="00E13FFB"/>
    <w:rsid w:val="00E144DE"/>
    <w:rsid w:val="00E148D7"/>
    <w:rsid w:val="00E2291E"/>
    <w:rsid w:val="00E23B2D"/>
    <w:rsid w:val="00E23D56"/>
    <w:rsid w:val="00E243AB"/>
    <w:rsid w:val="00E26074"/>
    <w:rsid w:val="00E30253"/>
    <w:rsid w:val="00E307E8"/>
    <w:rsid w:val="00E31F6E"/>
    <w:rsid w:val="00E3240D"/>
    <w:rsid w:val="00E344C8"/>
    <w:rsid w:val="00E37B53"/>
    <w:rsid w:val="00E40F33"/>
    <w:rsid w:val="00E41618"/>
    <w:rsid w:val="00E4228A"/>
    <w:rsid w:val="00E42D50"/>
    <w:rsid w:val="00E4687C"/>
    <w:rsid w:val="00E51206"/>
    <w:rsid w:val="00E5233F"/>
    <w:rsid w:val="00E531EC"/>
    <w:rsid w:val="00E543F5"/>
    <w:rsid w:val="00E5698A"/>
    <w:rsid w:val="00E60C73"/>
    <w:rsid w:val="00E61811"/>
    <w:rsid w:val="00E62337"/>
    <w:rsid w:val="00E6382F"/>
    <w:rsid w:val="00E64762"/>
    <w:rsid w:val="00E67C85"/>
    <w:rsid w:val="00E72AB3"/>
    <w:rsid w:val="00E73DA1"/>
    <w:rsid w:val="00E75EFA"/>
    <w:rsid w:val="00E7610A"/>
    <w:rsid w:val="00E76506"/>
    <w:rsid w:val="00E81790"/>
    <w:rsid w:val="00E8386A"/>
    <w:rsid w:val="00E8500A"/>
    <w:rsid w:val="00E957D5"/>
    <w:rsid w:val="00E9626D"/>
    <w:rsid w:val="00E97476"/>
    <w:rsid w:val="00EA0656"/>
    <w:rsid w:val="00EA2D07"/>
    <w:rsid w:val="00EB1723"/>
    <w:rsid w:val="00EB1DF0"/>
    <w:rsid w:val="00EB239B"/>
    <w:rsid w:val="00EB3E28"/>
    <w:rsid w:val="00EB4553"/>
    <w:rsid w:val="00EB6BCF"/>
    <w:rsid w:val="00EC0FA1"/>
    <w:rsid w:val="00EC1B61"/>
    <w:rsid w:val="00EC257D"/>
    <w:rsid w:val="00EC2BE9"/>
    <w:rsid w:val="00EC3E26"/>
    <w:rsid w:val="00EC470C"/>
    <w:rsid w:val="00EC500A"/>
    <w:rsid w:val="00EC58A8"/>
    <w:rsid w:val="00ED14DA"/>
    <w:rsid w:val="00ED247D"/>
    <w:rsid w:val="00ED26B3"/>
    <w:rsid w:val="00ED4ECF"/>
    <w:rsid w:val="00ED581E"/>
    <w:rsid w:val="00ED595E"/>
    <w:rsid w:val="00EE193B"/>
    <w:rsid w:val="00EE1F79"/>
    <w:rsid w:val="00EE2CF4"/>
    <w:rsid w:val="00EE389B"/>
    <w:rsid w:val="00EE5718"/>
    <w:rsid w:val="00EE6442"/>
    <w:rsid w:val="00EE7628"/>
    <w:rsid w:val="00EF045E"/>
    <w:rsid w:val="00EF0972"/>
    <w:rsid w:val="00EF0CA5"/>
    <w:rsid w:val="00EF2561"/>
    <w:rsid w:val="00EF2A6B"/>
    <w:rsid w:val="00EF2E33"/>
    <w:rsid w:val="00EF463C"/>
    <w:rsid w:val="00EF62CA"/>
    <w:rsid w:val="00F00BC3"/>
    <w:rsid w:val="00F00E5A"/>
    <w:rsid w:val="00F021BD"/>
    <w:rsid w:val="00F02834"/>
    <w:rsid w:val="00F040A1"/>
    <w:rsid w:val="00F119B5"/>
    <w:rsid w:val="00F11E9F"/>
    <w:rsid w:val="00F121DB"/>
    <w:rsid w:val="00F122A5"/>
    <w:rsid w:val="00F12AB9"/>
    <w:rsid w:val="00F1329A"/>
    <w:rsid w:val="00F14127"/>
    <w:rsid w:val="00F16A5D"/>
    <w:rsid w:val="00F20FD6"/>
    <w:rsid w:val="00F26756"/>
    <w:rsid w:val="00F279F1"/>
    <w:rsid w:val="00F3081C"/>
    <w:rsid w:val="00F322EA"/>
    <w:rsid w:val="00F32714"/>
    <w:rsid w:val="00F3413E"/>
    <w:rsid w:val="00F34423"/>
    <w:rsid w:val="00F35222"/>
    <w:rsid w:val="00F35FB3"/>
    <w:rsid w:val="00F362BD"/>
    <w:rsid w:val="00F36A11"/>
    <w:rsid w:val="00F36B66"/>
    <w:rsid w:val="00F404E9"/>
    <w:rsid w:val="00F441FF"/>
    <w:rsid w:val="00F44493"/>
    <w:rsid w:val="00F44740"/>
    <w:rsid w:val="00F45EB5"/>
    <w:rsid w:val="00F47194"/>
    <w:rsid w:val="00F50B5B"/>
    <w:rsid w:val="00F54765"/>
    <w:rsid w:val="00F54C89"/>
    <w:rsid w:val="00F55892"/>
    <w:rsid w:val="00F55BEB"/>
    <w:rsid w:val="00F62B15"/>
    <w:rsid w:val="00F63C1B"/>
    <w:rsid w:val="00F64395"/>
    <w:rsid w:val="00F64C5F"/>
    <w:rsid w:val="00F66893"/>
    <w:rsid w:val="00F66E1F"/>
    <w:rsid w:val="00F70192"/>
    <w:rsid w:val="00F7299D"/>
    <w:rsid w:val="00F7551E"/>
    <w:rsid w:val="00F75A95"/>
    <w:rsid w:val="00F7656B"/>
    <w:rsid w:val="00F818B4"/>
    <w:rsid w:val="00F81B78"/>
    <w:rsid w:val="00F821CD"/>
    <w:rsid w:val="00F82F1D"/>
    <w:rsid w:val="00F85BCC"/>
    <w:rsid w:val="00F877C7"/>
    <w:rsid w:val="00F91634"/>
    <w:rsid w:val="00F920B5"/>
    <w:rsid w:val="00F938E8"/>
    <w:rsid w:val="00FA3C8D"/>
    <w:rsid w:val="00FA6073"/>
    <w:rsid w:val="00FB0172"/>
    <w:rsid w:val="00FB0205"/>
    <w:rsid w:val="00FB2223"/>
    <w:rsid w:val="00FB2EC0"/>
    <w:rsid w:val="00FB3C90"/>
    <w:rsid w:val="00FB3EF7"/>
    <w:rsid w:val="00FB4638"/>
    <w:rsid w:val="00FB5254"/>
    <w:rsid w:val="00FB75CA"/>
    <w:rsid w:val="00FC1FCA"/>
    <w:rsid w:val="00FC20F4"/>
    <w:rsid w:val="00FC549A"/>
    <w:rsid w:val="00FC558F"/>
    <w:rsid w:val="00FC798E"/>
    <w:rsid w:val="00FD0C6F"/>
    <w:rsid w:val="00FD178B"/>
    <w:rsid w:val="00FD2C14"/>
    <w:rsid w:val="00FD3D66"/>
    <w:rsid w:val="00FD421A"/>
    <w:rsid w:val="00FD54A7"/>
    <w:rsid w:val="00FD5690"/>
    <w:rsid w:val="00FD76EB"/>
    <w:rsid w:val="00FE2FA7"/>
    <w:rsid w:val="00FE3466"/>
    <w:rsid w:val="00FE41F7"/>
    <w:rsid w:val="00FE496E"/>
    <w:rsid w:val="00FF17DF"/>
    <w:rsid w:val="00FF3C91"/>
    <w:rsid w:val="00FF50C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7180A"/>
  <w15:docId w15:val="{F7D135BE-ACEA-46EA-B25B-568A4366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C0E5C"/>
    <w:rPr>
      <w:rFonts w:ascii="Calibri" w:eastAsia="Calibri" w:hAnsi="Calibri" w:cs="Calibri"/>
      <w:lang w:eastAsia="en-IN"/>
    </w:rPr>
  </w:style>
  <w:style w:type="paragraph" w:styleId="Heading1">
    <w:name w:val="heading 1"/>
    <w:basedOn w:val="Normal"/>
    <w:next w:val="Normal"/>
    <w:link w:val="Heading1Char"/>
    <w:uiPriority w:val="9"/>
    <w:qFormat/>
    <w:rsid w:val="00D6193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6193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F501C"/>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paragraph" w:styleId="Heading5">
    <w:name w:val="heading 5"/>
    <w:basedOn w:val="Normal"/>
    <w:next w:val="Normal"/>
    <w:link w:val="Heading5Char"/>
    <w:uiPriority w:val="9"/>
    <w:semiHidden/>
    <w:unhideWhenUsed/>
    <w:qFormat/>
    <w:rsid w:val="001D4D8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FB3C90"/>
    <w:pPr>
      <w:spacing w:after="0" w:line="240" w:lineRule="auto"/>
      <w:jc w:val="both"/>
    </w:pPr>
    <w:rPr>
      <w:rFonts w:cs="Times"/>
      <w:shd w:val="clear" w:color="auto" w:fill="FFFFFF"/>
    </w:rPr>
  </w:style>
  <w:style w:type="paragraph" w:styleId="ListParagraph">
    <w:name w:val="List Paragraph"/>
    <w:basedOn w:val="Normal"/>
    <w:uiPriority w:val="34"/>
    <w:qFormat/>
    <w:rsid w:val="005C0E5C"/>
    <w:pPr>
      <w:ind w:left="720"/>
      <w:contextualSpacing/>
    </w:pPr>
  </w:style>
  <w:style w:type="table" w:styleId="TableGrid">
    <w:name w:val="Table Grid"/>
    <w:basedOn w:val="TableNormal"/>
    <w:uiPriority w:val="39"/>
    <w:rsid w:val="005C0E5C"/>
    <w:pPr>
      <w:spacing w:after="0" w:line="240" w:lineRule="auto"/>
    </w:pPr>
    <w:rPr>
      <w:rFonts w:ascii="Calibri" w:eastAsia="Calibri" w:hAnsi="Calibri" w:cs="Calibri"/>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5C0E5C"/>
    <w:pPr>
      <w:spacing w:after="0"/>
    </w:pPr>
    <w:rPr>
      <w:rFonts w:ascii="Arial" w:eastAsia="Arial" w:hAnsi="Arial" w:cs="Arial"/>
    </w:rPr>
  </w:style>
  <w:style w:type="paragraph" w:styleId="BalloonText">
    <w:name w:val="Balloon Text"/>
    <w:basedOn w:val="Normal"/>
    <w:link w:val="BalloonTextChar"/>
    <w:uiPriority w:val="99"/>
    <w:semiHidden/>
    <w:unhideWhenUsed/>
    <w:rsid w:val="005C0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E5C"/>
    <w:rPr>
      <w:rFonts w:ascii="Tahoma" w:eastAsia="Calibri" w:hAnsi="Tahoma" w:cs="Tahoma"/>
      <w:sz w:val="16"/>
      <w:szCs w:val="16"/>
      <w:lang w:eastAsia="en-IN"/>
    </w:rPr>
  </w:style>
  <w:style w:type="character" w:customStyle="1" w:styleId="Heading3Char">
    <w:name w:val="Heading 3 Char"/>
    <w:basedOn w:val="DefaultParagraphFont"/>
    <w:link w:val="Heading3"/>
    <w:uiPriority w:val="9"/>
    <w:rsid w:val="00DF501C"/>
    <w:rPr>
      <w:rFonts w:ascii="Times New Roman" w:eastAsia="Times New Roman" w:hAnsi="Times New Roman" w:cs="Times New Roman"/>
      <w:b/>
      <w:bCs/>
      <w:sz w:val="27"/>
      <w:szCs w:val="27"/>
    </w:rPr>
  </w:style>
  <w:style w:type="character" w:styleId="Strong">
    <w:name w:val="Strong"/>
    <w:basedOn w:val="DefaultParagraphFont"/>
    <w:uiPriority w:val="22"/>
    <w:qFormat/>
    <w:rsid w:val="002624DF"/>
    <w:rPr>
      <w:b/>
      <w:bCs/>
    </w:rPr>
  </w:style>
  <w:style w:type="character" w:customStyle="1" w:styleId="Heading1Char">
    <w:name w:val="Heading 1 Char"/>
    <w:basedOn w:val="DefaultParagraphFont"/>
    <w:link w:val="Heading1"/>
    <w:uiPriority w:val="9"/>
    <w:rsid w:val="00D61939"/>
    <w:rPr>
      <w:rFonts w:asciiTheme="majorHAnsi" w:eastAsiaTheme="majorEastAsia" w:hAnsiTheme="majorHAnsi" w:cstheme="majorBidi"/>
      <w:color w:val="365F91" w:themeColor="accent1" w:themeShade="BF"/>
      <w:sz w:val="32"/>
      <w:szCs w:val="32"/>
      <w:lang w:eastAsia="en-IN"/>
    </w:rPr>
  </w:style>
  <w:style w:type="character" w:customStyle="1" w:styleId="Heading2Char">
    <w:name w:val="Heading 2 Char"/>
    <w:basedOn w:val="DefaultParagraphFont"/>
    <w:link w:val="Heading2"/>
    <w:uiPriority w:val="9"/>
    <w:rsid w:val="00D61939"/>
    <w:rPr>
      <w:rFonts w:asciiTheme="majorHAnsi" w:eastAsiaTheme="majorEastAsia" w:hAnsiTheme="majorHAnsi" w:cstheme="majorBidi"/>
      <w:color w:val="365F91" w:themeColor="accent1" w:themeShade="BF"/>
      <w:sz w:val="26"/>
      <w:szCs w:val="26"/>
      <w:lang w:eastAsia="en-IN"/>
    </w:rPr>
  </w:style>
  <w:style w:type="paragraph" w:styleId="NormalWeb">
    <w:name w:val="Normal (Web)"/>
    <w:basedOn w:val="Normal"/>
    <w:uiPriority w:val="99"/>
    <w:unhideWhenUsed/>
    <w:rsid w:val="00D61939"/>
    <w:pPr>
      <w:spacing w:before="100" w:beforeAutospacing="1" w:after="100" w:afterAutospacing="1" w:line="240" w:lineRule="auto"/>
    </w:pPr>
    <w:rPr>
      <w:rFonts w:ascii="Times New Roman" w:eastAsia="Times New Roman" w:hAnsi="Times New Roman" w:cs="Times New Roman"/>
      <w:sz w:val="24"/>
      <w:szCs w:val="24"/>
      <w:lang w:val="en-IN"/>
    </w:rPr>
  </w:style>
  <w:style w:type="paragraph" w:styleId="BodyText">
    <w:name w:val="Body Text"/>
    <w:basedOn w:val="Normal"/>
    <w:link w:val="BodyTextChar"/>
    <w:uiPriority w:val="1"/>
    <w:unhideWhenUsed/>
    <w:qFormat/>
    <w:rsid w:val="00092EF0"/>
    <w:pPr>
      <w:widowControl w:val="0"/>
      <w:autoSpaceDE w:val="0"/>
      <w:autoSpaceDN w:val="0"/>
      <w:spacing w:before="56" w:after="0" w:line="240" w:lineRule="auto"/>
      <w:ind w:left="680" w:hanging="360"/>
    </w:pPr>
    <w:rPr>
      <w:rFonts w:ascii="Georgia" w:eastAsia="Georgia" w:hAnsi="Georgia" w:cs="Georgia"/>
      <w:sz w:val="20"/>
      <w:szCs w:val="20"/>
      <w:lang w:eastAsia="en-US" w:bidi="en-US"/>
    </w:rPr>
  </w:style>
  <w:style w:type="character" w:customStyle="1" w:styleId="BodyTextChar">
    <w:name w:val="Body Text Char"/>
    <w:basedOn w:val="DefaultParagraphFont"/>
    <w:link w:val="BodyText"/>
    <w:uiPriority w:val="1"/>
    <w:rsid w:val="00092EF0"/>
    <w:rPr>
      <w:rFonts w:ascii="Georgia" w:eastAsia="Georgia" w:hAnsi="Georgia" w:cs="Georgia"/>
      <w:sz w:val="20"/>
      <w:szCs w:val="20"/>
      <w:lang w:bidi="en-US"/>
    </w:rPr>
  </w:style>
  <w:style w:type="character" w:styleId="Hyperlink">
    <w:name w:val="Hyperlink"/>
    <w:basedOn w:val="DefaultParagraphFont"/>
    <w:uiPriority w:val="99"/>
    <w:semiHidden/>
    <w:unhideWhenUsed/>
    <w:rsid w:val="00184003"/>
    <w:rPr>
      <w:color w:val="0000FF"/>
      <w:u w:val="single"/>
    </w:rPr>
  </w:style>
  <w:style w:type="paragraph" w:customStyle="1" w:styleId="Body">
    <w:name w:val="Body"/>
    <w:rsid w:val="00997A88"/>
    <w:rPr>
      <w:rFonts w:ascii="Calibri" w:eastAsia="Calibri" w:hAnsi="Calibri" w:cs="Calibri"/>
      <w:color w:val="000000"/>
      <w:u w:color="000000"/>
      <w:lang w:val="en-IN" w:eastAsia="en-IN"/>
    </w:rPr>
  </w:style>
  <w:style w:type="character" w:customStyle="1" w:styleId="Heading5Char">
    <w:name w:val="Heading 5 Char"/>
    <w:basedOn w:val="DefaultParagraphFont"/>
    <w:link w:val="Heading5"/>
    <w:uiPriority w:val="9"/>
    <w:semiHidden/>
    <w:rsid w:val="001D4D81"/>
    <w:rPr>
      <w:rFonts w:asciiTheme="majorHAnsi" w:eastAsiaTheme="majorEastAsia" w:hAnsiTheme="majorHAnsi" w:cstheme="majorBidi"/>
      <w:color w:val="365F91" w:themeColor="accent1" w:themeShade="BF"/>
      <w:lang w:eastAsia="en-IN"/>
    </w:rPr>
  </w:style>
  <w:style w:type="character" w:styleId="Emphasis">
    <w:name w:val="Emphasis"/>
    <w:basedOn w:val="DefaultParagraphFont"/>
    <w:uiPriority w:val="20"/>
    <w:qFormat/>
    <w:rsid w:val="001D4D81"/>
    <w:rPr>
      <w:i/>
      <w:iCs/>
    </w:rPr>
  </w:style>
  <w:style w:type="paragraph" w:styleId="Title">
    <w:name w:val="Title"/>
    <w:basedOn w:val="Normal"/>
    <w:link w:val="TitleChar"/>
    <w:uiPriority w:val="10"/>
    <w:qFormat/>
    <w:rsid w:val="00FE41F7"/>
    <w:pPr>
      <w:widowControl w:val="0"/>
      <w:autoSpaceDE w:val="0"/>
      <w:autoSpaceDN w:val="0"/>
      <w:spacing w:before="178" w:after="0" w:line="240" w:lineRule="auto"/>
      <w:ind w:left="2986" w:right="3162"/>
      <w:jc w:val="center"/>
    </w:pPr>
    <w:rPr>
      <w:rFonts w:ascii="Cambria" w:eastAsia="Cambria" w:hAnsi="Cambria" w:cs="Cambria"/>
      <w:b/>
      <w:bCs/>
      <w:sz w:val="36"/>
      <w:szCs w:val="36"/>
      <w:lang w:eastAsia="en-US"/>
    </w:rPr>
  </w:style>
  <w:style w:type="character" w:customStyle="1" w:styleId="TitleChar">
    <w:name w:val="Title Char"/>
    <w:basedOn w:val="DefaultParagraphFont"/>
    <w:link w:val="Title"/>
    <w:uiPriority w:val="10"/>
    <w:rsid w:val="00FE41F7"/>
    <w:rPr>
      <w:rFonts w:ascii="Cambria" w:eastAsia="Cambria" w:hAnsi="Cambria" w:cs="Cambria"/>
      <w:b/>
      <w:bCs/>
      <w:sz w:val="36"/>
      <w:szCs w:val="36"/>
    </w:rPr>
  </w:style>
  <w:style w:type="paragraph" w:customStyle="1" w:styleId="TableParagraph">
    <w:name w:val="Table Paragraph"/>
    <w:basedOn w:val="Normal"/>
    <w:uiPriority w:val="1"/>
    <w:qFormat/>
    <w:rsid w:val="00FE41F7"/>
    <w:pPr>
      <w:widowControl w:val="0"/>
      <w:autoSpaceDE w:val="0"/>
      <w:autoSpaceDN w:val="0"/>
      <w:spacing w:after="0" w:line="240" w:lineRule="auto"/>
    </w:pPr>
    <w:rPr>
      <w:rFonts w:ascii="Arial" w:eastAsia="Arial" w:hAnsi="Arial" w:cs="Arial"/>
      <w:lang w:eastAsia="en-US"/>
    </w:rPr>
  </w:style>
  <w:style w:type="paragraph" w:styleId="Header">
    <w:name w:val="header"/>
    <w:basedOn w:val="Normal"/>
    <w:link w:val="HeaderChar"/>
    <w:uiPriority w:val="99"/>
    <w:unhideWhenUsed/>
    <w:rsid w:val="00752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2DB4"/>
    <w:rPr>
      <w:rFonts w:ascii="Calibri" w:eastAsia="Calibri" w:hAnsi="Calibri" w:cs="Calibri"/>
      <w:lang w:eastAsia="en-IN"/>
    </w:rPr>
  </w:style>
  <w:style w:type="paragraph" w:styleId="Footer">
    <w:name w:val="footer"/>
    <w:basedOn w:val="Normal"/>
    <w:link w:val="FooterChar"/>
    <w:uiPriority w:val="99"/>
    <w:unhideWhenUsed/>
    <w:rsid w:val="00752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2DB4"/>
    <w:rPr>
      <w:rFonts w:ascii="Calibri" w:eastAsia="Calibri" w:hAnsi="Calibri" w:cs="Calibri"/>
      <w:lang w:eastAsia="en-IN"/>
    </w:rPr>
  </w:style>
  <w:style w:type="paragraph" w:customStyle="1" w:styleId="Default">
    <w:name w:val="Default"/>
    <w:rsid w:val="009F0A7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0D41FD"/>
    <w:rPr>
      <w:color w:val="800080" w:themeColor="followedHyperlink"/>
      <w:u w:val="single"/>
    </w:rPr>
  </w:style>
  <w:style w:type="character" w:styleId="PageNumber">
    <w:name w:val="page number"/>
    <w:basedOn w:val="DefaultParagraphFont"/>
    <w:uiPriority w:val="99"/>
    <w:semiHidden/>
    <w:unhideWhenUsed/>
    <w:rsid w:val="003D6954"/>
  </w:style>
  <w:style w:type="table" w:styleId="LightShading-Accent1">
    <w:name w:val="Light Shading Accent 1"/>
    <w:basedOn w:val="TableNormal"/>
    <w:uiPriority w:val="60"/>
    <w:rsid w:val="003D6954"/>
    <w:pPr>
      <w:spacing w:after="0" w:line="240" w:lineRule="auto"/>
    </w:pPr>
    <w:rPr>
      <w:rFonts w:eastAsiaTheme="minorEastAsia"/>
      <w:color w:val="365F91" w:themeColor="accent1" w:themeShade="BF"/>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NoSpacingChar">
    <w:name w:val="No Spacing Char"/>
    <w:basedOn w:val="DefaultParagraphFont"/>
    <w:link w:val="NoSpacing"/>
    <w:rsid w:val="003D6954"/>
    <w:rPr>
      <w:rFonts w:cs="Times"/>
    </w:rPr>
  </w:style>
  <w:style w:type="paragraph" w:styleId="FootnoteText">
    <w:name w:val="footnote text"/>
    <w:basedOn w:val="Normal"/>
    <w:link w:val="FootnoteTextChar"/>
    <w:uiPriority w:val="99"/>
    <w:unhideWhenUsed/>
    <w:rsid w:val="003D6954"/>
    <w:pPr>
      <w:spacing w:after="0" w:line="240" w:lineRule="auto"/>
    </w:pPr>
    <w:rPr>
      <w:sz w:val="24"/>
      <w:szCs w:val="24"/>
    </w:rPr>
  </w:style>
  <w:style w:type="character" w:customStyle="1" w:styleId="FootnoteTextChar">
    <w:name w:val="Footnote Text Char"/>
    <w:basedOn w:val="DefaultParagraphFont"/>
    <w:link w:val="FootnoteText"/>
    <w:uiPriority w:val="99"/>
    <w:rsid w:val="003D6954"/>
    <w:rPr>
      <w:rFonts w:ascii="Calibri" w:eastAsia="Calibri" w:hAnsi="Calibri" w:cs="Calibri"/>
      <w:sz w:val="24"/>
      <w:szCs w:val="24"/>
      <w:lang w:eastAsia="en-IN"/>
    </w:rPr>
  </w:style>
  <w:style w:type="character" w:styleId="FootnoteReference">
    <w:name w:val="footnote reference"/>
    <w:basedOn w:val="DefaultParagraphFont"/>
    <w:uiPriority w:val="99"/>
    <w:unhideWhenUsed/>
    <w:rsid w:val="003D69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84419">
      <w:bodyDiv w:val="1"/>
      <w:marLeft w:val="0"/>
      <w:marRight w:val="0"/>
      <w:marTop w:val="0"/>
      <w:marBottom w:val="0"/>
      <w:divBdr>
        <w:top w:val="none" w:sz="0" w:space="0" w:color="auto"/>
        <w:left w:val="none" w:sz="0" w:space="0" w:color="auto"/>
        <w:bottom w:val="none" w:sz="0" w:space="0" w:color="auto"/>
        <w:right w:val="none" w:sz="0" w:space="0" w:color="auto"/>
      </w:divBdr>
    </w:div>
    <w:div w:id="132329790">
      <w:bodyDiv w:val="1"/>
      <w:marLeft w:val="0"/>
      <w:marRight w:val="0"/>
      <w:marTop w:val="0"/>
      <w:marBottom w:val="0"/>
      <w:divBdr>
        <w:top w:val="none" w:sz="0" w:space="0" w:color="auto"/>
        <w:left w:val="none" w:sz="0" w:space="0" w:color="auto"/>
        <w:bottom w:val="none" w:sz="0" w:space="0" w:color="auto"/>
        <w:right w:val="none" w:sz="0" w:space="0" w:color="auto"/>
      </w:divBdr>
    </w:div>
    <w:div w:id="150216982">
      <w:bodyDiv w:val="1"/>
      <w:marLeft w:val="0"/>
      <w:marRight w:val="0"/>
      <w:marTop w:val="0"/>
      <w:marBottom w:val="0"/>
      <w:divBdr>
        <w:top w:val="none" w:sz="0" w:space="0" w:color="auto"/>
        <w:left w:val="none" w:sz="0" w:space="0" w:color="auto"/>
        <w:bottom w:val="none" w:sz="0" w:space="0" w:color="auto"/>
        <w:right w:val="none" w:sz="0" w:space="0" w:color="auto"/>
      </w:divBdr>
    </w:div>
    <w:div w:id="315963333">
      <w:bodyDiv w:val="1"/>
      <w:marLeft w:val="0"/>
      <w:marRight w:val="0"/>
      <w:marTop w:val="0"/>
      <w:marBottom w:val="0"/>
      <w:divBdr>
        <w:top w:val="none" w:sz="0" w:space="0" w:color="auto"/>
        <w:left w:val="none" w:sz="0" w:space="0" w:color="auto"/>
        <w:bottom w:val="none" w:sz="0" w:space="0" w:color="auto"/>
        <w:right w:val="none" w:sz="0" w:space="0" w:color="auto"/>
      </w:divBdr>
    </w:div>
    <w:div w:id="331761506">
      <w:bodyDiv w:val="1"/>
      <w:marLeft w:val="0"/>
      <w:marRight w:val="0"/>
      <w:marTop w:val="0"/>
      <w:marBottom w:val="0"/>
      <w:divBdr>
        <w:top w:val="none" w:sz="0" w:space="0" w:color="auto"/>
        <w:left w:val="none" w:sz="0" w:space="0" w:color="auto"/>
        <w:bottom w:val="none" w:sz="0" w:space="0" w:color="auto"/>
        <w:right w:val="none" w:sz="0" w:space="0" w:color="auto"/>
      </w:divBdr>
    </w:div>
    <w:div w:id="431900384">
      <w:bodyDiv w:val="1"/>
      <w:marLeft w:val="0"/>
      <w:marRight w:val="0"/>
      <w:marTop w:val="0"/>
      <w:marBottom w:val="0"/>
      <w:divBdr>
        <w:top w:val="none" w:sz="0" w:space="0" w:color="auto"/>
        <w:left w:val="none" w:sz="0" w:space="0" w:color="auto"/>
        <w:bottom w:val="none" w:sz="0" w:space="0" w:color="auto"/>
        <w:right w:val="none" w:sz="0" w:space="0" w:color="auto"/>
      </w:divBdr>
    </w:div>
    <w:div w:id="456917954">
      <w:bodyDiv w:val="1"/>
      <w:marLeft w:val="0"/>
      <w:marRight w:val="0"/>
      <w:marTop w:val="0"/>
      <w:marBottom w:val="0"/>
      <w:divBdr>
        <w:top w:val="none" w:sz="0" w:space="0" w:color="auto"/>
        <w:left w:val="none" w:sz="0" w:space="0" w:color="auto"/>
        <w:bottom w:val="none" w:sz="0" w:space="0" w:color="auto"/>
        <w:right w:val="none" w:sz="0" w:space="0" w:color="auto"/>
      </w:divBdr>
    </w:div>
    <w:div w:id="501048345">
      <w:bodyDiv w:val="1"/>
      <w:marLeft w:val="0"/>
      <w:marRight w:val="0"/>
      <w:marTop w:val="0"/>
      <w:marBottom w:val="0"/>
      <w:divBdr>
        <w:top w:val="none" w:sz="0" w:space="0" w:color="auto"/>
        <w:left w:val="none" w:sz="0" w:space="0" w:color="auto"/>
        <w:bottom w:val="none" w:sz="0" w:space="0" w:color="auto"/>
        <w:right w:val="none" w:sz="0" w:space="0" w:color="auto"/>
      </w:divBdr>
    </w:div>
    <w:div w:id="606622772">
      <w:bodyDiv w:val="1"/>
      <w:marLeft w:val="0"/>
      <w:marRight w:val="0"/>
      <w:marTop w:val="0"/>
      <w:marBottom w:val="0"/>
      <w:divBdr>
        <w:top w:val="none" w:sz="0" w:space="0" w:color="auto"/>
        <w:left w:val="none" w:sz="0" w:space="0" w:color="auto"/>
        <w:bottom w:val="none" w:sz="0" w:space="0" w:color="auto"/>
        <w:right w:val="none" w:sz="0" w:space="0" w:color="auto"/>
      </w:divBdr>
    </w:div>
    <w:div w:id="647124630">
      <w:bodyDiv w:val="1"/>
      <w:marLeft w:val="0"/>
      <w:marRight w:val="0"/>
      <w:marTop w:val="0"/>
      <w:marBottom w:val="0"/>
      <w:divBdr>
        <w:top w:val="none" w:sz="0" w:space="0" w:color="auto"/>
        <w:left w:val="none" w:sz="0" w:space="0" w:color="auto"/>
        <w:bottom w:val="none" w:sz="0" w:space="0" w:color="auto"/>
        <w:right w:val="none" w:sz="0" w:space="0" w:color="auto"/>
      </w:divBdr>
    </w:div>
    <w:div w:id="702248035">
      <w:bodyDiv w:val="1"/>
      <w:marLeft w:val="0"/>
      <w:marRight w:val="0"/>
      <w:marTop w:val="0"/>
      <w:marBottom w:val="0"/>
      <w:divBdr>
        <w:top w:val="none" w:sz="0" w:space="0" w:color="auto"/>
        <w:left w:val="none" w:sz="0" w:space="0" w:color="auto"/>
        <w:bottom w:val="none" w:sz="0" w:space="0" w:color="auto"/>
        <w:right w:val="none" w:sz="0" w:space="0" w:color="auto"/>
      </w:divBdr>
    </w:div>
    <w:div w:id="833760821">
      <w:bodyDiv w:val="1"/>
      <w:marLeft w:val="0"/>
      <w:marRight w:val="0"/>
      <w:marTop w:val="0"/>
      <w:marBottom w:val="0"/>
      <w:divBdr>
        <w:top w:val="none" w:sz="0" w:space="0" w:color="auto"/>
        <w:left w:val="none" w:sz="0" w:space="0" w:color="auto"/>
        <w:bottom w:val="none" w:sz="0" w:space="0" w:color="auto"/>
        <w:right w:val="none" w:sz="0" w:space="0" w:color="auto"/>
      </w:divBdr>
    </w:div>
    <w:div w:id="864631853">
      <w:bodyDiv w:val="1"/>
      <w:marLeft w:val="0"/>
      <w:marRight w:val="0"/>
      <w:marTop w:val="0"/>
      <w:marBottom w:val="0"/>
      <w:divBdr>
        <w:top w:val="none" w:sz="0" w:space="0" w:color="auto"/>
        <w:left w:val="none" w:sz="0" w:space="0" w:color="auto"/>
        <w:bottom w:val="none" w:sz="0" w:space="0" w:color="auto"/>
        <w:right w:val="none" w:sz="0" w:space="0" w:color="auto"/>
      </w:divBdr>
    </w:div>
    <w:div w:id="890119578">
      <w:bodyDiv w:val="1"/>
      <w:marLeft w:val="0"/>
      <w:marRight w:val="0"/>
      <w:marTop w:val="0"/>
      <w:marBottom w:val="0"/>
      <w:divBdr>
        <w:top w:val="none" w:sz="0" w:space="0" w:color="auto"/>
        <w:left w:val="none" w:sz="0" w:space="0" w:color="auto"/>
        <w:bottom w:val="none" w:sz="0" w:space="0" w:color="auto"/>
        <w:right w:val="none" w:sz="0" w:space="0" w:color="auto"/>
      </w:divBdr>
    </w:div>
    <w:div w:id="947080959">
      <w:bodyDiv w:val="1"/>
      <w:marLeft w:val="0"/>
      <w:marRight w:val="0"/>
      <w:marTop w:val="0"/>
      <w:marBottom w:val="0"/>
      <w:divBdr>
        <w:top w:val="none" w:sz="0" w:space="0" w:color="auto"/>
        <w:left w:val="none" w:sz="0" w:space="0" w:color="auto"/>
        <w:bottom w:val="none" w:sz="0" w:space="0" w:color="auto"/>
        <w:right w:val="none" w:sz="0" w:space="0" w:color="auto"/>
      </w:divBdr>
    </w:div>
    <w:div w:id="962344373">
      <w:bodyDiv w:val="1"/>
      <w:marLeft w:val="0"/>
      <w:marRight w:val="0"/>
      <w:marTop w:val="0"/>
      <w:marBottom w:val="0"/>
      <w:divBdr>
        <w:top w:val="none" w:sz="0" w:space="0" w:color="auto"/>
        <w:left w:val="none" w:sz="0" w:space="0" w:color="auto"/>
        <w:bottom w:val="none" w:sz="0" w:space="0" w:color="auto"/>
        <w:right w:val="none" w:sz="0" w:space="0" w:color="auto"/>
      </w:divBdr>
    </w:div>
    <w:div w:id="1125735318">
      <w:bodyDiv w:val="1"/>
      <w:marLeft w:val="0"/>
      <w:marRight w:val="0"/>
      <w:marTop w:val="0"/>
      <w:marBottom w:val="0"/>
      <w:divBdr>
        <w:top w:val="none" w:sz="0" w:space="0" w:color="auto"/>
        <w:left w:val="none" w:sz="0" w:space="0" w:color="auto"/>
        <w:bottom w:val="none" w:sz="0" w:space="0" w:color="auto"/>
        <w:right w:val="none" w:sz="0" w:space="0" w:color="auto"/>
      </w:divBdr>
    </w:div>
    <w:div w:id="1177037851">
      <w:bodyDiv w:val="1"/>
      <w:marLeft w:val="0"/>
      <w:marRight w:val="0"/>
      <w:marTop w:val="0"/>
      <w:marBottom w:val="0"/>
      <w:divBdr>
        <w:top w:val="none" w:sz="0" w:space="0" w:color="auto"/>
        <w:left w:val="none" w:sz="0" w:space="0" w:color="auto"/>
        <w:bottom w:val="none" w:sz="0" w:space="0" w:color="auto"/>
        <w:right w:val="none" w:sz="0" w:space="0" w:color="auto"/>
      </w:divBdr>
    </w:div>
    <w:div w:id="1215195827">
      <w:bodyDiv w:val="1"/>
      <w:marLeft w:val="0"/>
      <w:marRight w:val="0"/>
      <w:marTop w:val="0"/>
      <w:marBottom w:val="0"/>
      <w:divBdr>
        <w:top w:val="none" w:sz="0" w:space="0" w:color="auto"/>
        <w:left w:val="none" w:sz="0" w:space="0" w:color="auto"/>
        <w:bottom w:val="none" w:sz="0" w:space="0" w:color="auto"/>
        <w:right w:val="none" w:sz="0" w:space="0" w:color="auto"/>
      </w:divBdr>
    </w:div>
    <w:div w:id="1229264178">
      <w:bodyDiv w:val="1"/>
      <w:marLeft w:val="0"/>
      <w:marRight w:val="0"/>
      <w:marTop w:val="0"/>
      <w:marBottom w:val="0"/>
      <w:divBdr>
        <w:top w:val="none" w:sz="0" w:space="0" w:color="auto"/>
        <w:left w:val="none" w:sz="0" w:space="0" w:color="auto"/>
        <w:bottom w:val="none" w:sz="0" w:space="0" w:color="auto"/>
        <w:right w:val="none" w:sz="0" w:space="0" w:color="auto"/>
      </w:divBdr>
    </w:div>
    <w:div w:id="1326862164">
      <w:bodyDiv w:val="1"/>
      <w:marLeft w:val="0"/>
      <w:marRight w:val="0"/>
      <w:marTop w:val="0"/>
      <w:marBottom w:val="0"/>
      <w:divBdr>
        <w:top w:val="none" w:sz="0" w:space="0" w:color="auto"/>
        <w:left w:val="none" w:sz="0" w:space="0" w:color="auto"/>
        <w:bottom w:val="none" w:sz="0" w:space="0" w:color="auto"/>
        <w:right w:val="none" w:sz="0" w:space="0" w:color="auto"/>
      </w:divBdr>
    </w:div>
    <w:div w:id="1339113342">
      <w:bodyDiv w:val="1"/>
      <w:marLeft w:val="0"/>
      <w:marRight w:val="0"/>
      <w:marTop w:val="0"/>
      <w:marBottom w:val="0"/>
      <w:divBdr>
        <w:top w:val="none" w:sz="0" w:space="0" w:color="auto"/>
        <w:left w:val="none" w:sz="0" w:space="0" w:color="auto"/>
        <w:bottom w:val="none" w:sz="0" w:space="0" w:color="auto"/>
        <w:right w:val="none" w:sz="0" w:space="0" w:color="auto"/>
      </w:divBdr>
      <w:divsChild>
        <w:div w:id="1102651429">
          <w:marLeft w:val="0"/>
          <w:marRight w:val="0"/>
          <w:marTop w:val="0"/>
          <w:marBottom w:val="0"/>
          <w:divBdr>
            <w:top w:val="none" w:sz="0" w:space="0" w:color="auto"/>
            <w:left w:val="none" w:sz="0" w:space="0" w:color="auto"/>
            <w:bottom w:val="none" w:sz="0" w:space="0" w:color="auto"/>
            <w:right w:val="none" w:sz="0" w:space="0" w:color="auto"/>
          </w:divBdr>
        </w:div>
      </w:divsChild>
    </w:div>
    <w:div w:id="1343123470">
      <w:bodyDiv w:val="1"/>
      <w:marLeft w:val="0"/>
      <w:marRight w:val="0"/>
      <w:marTop w:val="0"/>
      <w:marBottom w:val="0"/>
      <w:divBdr>
        <w:top w:val="none" w:sz="0" w:space="0" w:color="auto"/>
        <w:left w:val="none" w:sz="0" w:space="0" w:color="auto"/>
        <w:bottom w:val="none" w:sz="0" w:space="0" w:color="auto"/>
        <w:right w:val="none" w:sz="0" w:space="0" w:color="auto"/>
      </w:divBdr>
    </w:div>
    <w:div w:id="1356812906">
      <w:bodyDiv w:val="1"/>
      <w:marLeft w:val="0"/>
      <w:marRight w:val="0"/>
      <w:marTop w:val="0"/>
      <w:marBottom w:val="0"/>
      <w:divBdr>
        <w:top w:val="none" w:sz="0" w:space="0" w:color="auto"/>
        <w:left w:val="none" w:sz="0" w:space="0" w:color="auto"/>
        <w:bottom w:val="none" w:sz="0" w:space="0" w:color="auto"/>
        <w:right w:val="none" w:sz="0" w:space="0" w:color="auto"/>
      </w:divBdr>
    </w:div>
    <w:div w:id="1473407257">
      <w:bodyDiv w:val="1"/>
      <w:marLeft w:val="0"/>
      <w:marRight w:val="0"/>
      <w:marTop w:val="0"/>
      <w:marBottom w:val="0"/>
      <w:divBdr>
        <w:top w:val="none" w:sz="0" w:space="0" w:color="auto"/>
        <w:left w:val="none" w:sz="0" w:space="0" w:color="auto"/>
        <w:bottom w:val="none" w:sz="0" w:space="0" w:color="auto"/>
        <w:right w:val="none" w:sz="0" w:space="0" w:color="auto"/>
      </w:divBdr>
    </w:div>
    <w:div w:id="1557744018">
      <w:bodyDiv w:val="1"/>
      <w:marLeft w:val="0"/>
      <w:marRight w:val="0"/>
      <w:marTop w:val="0"/>
      <w:marBottom w:val="0"/>
      <w:divBdr>
        <w:top w:val="none" w:sz="0" w:space="0" w:color="auto"/>
        <w:left w:val="none" w:sz="0" w:space="0" w:color="auto"/>
        <w:bottom w:val="none" w:sz="0" w:space="0" w:color="auto"/>
        <w:right w:val="none" w:sz="0" w:space="0" w:color="auto"/>
      </w:divBdr>
    </w:div>
    <w:div w:id="1636788518">
      <w:bodyDiv w:val="1"/>
      <w:marLeft w:val="0"/>
      <w:marRight w:val="0"/>
      <w:marTop w:val="0"/>
      <w:marBottom w:val="0"/>
      <w:divBdr>
        <w:top w:val="none" w:sz="0" w:space="0" w:color="auto"/>
        <w:left w:val="none" w:sz="0" w:space="0" w:color="auto"/>
        <w:bottom w:val="none" w:sz="0" w:space="0" w:color="auto"/>
        <w:right w:val="none" w:sz="0" w:space="0" w:color="auto"/>
      </w:divBdr>
    </w:div>
    <w:div w:id="1663658596">
      <w:bodyDiv w:val="1"/>
      <w:marLeft w:val="0"/>
      <w:marRight w:val="0"/>
      <w:marTop w:val="0"/>
      <w:marBottom w:val="0"/>
      <w:divBdr>
        <w:top w:val="none" w:sz="0" w:space="0" w:color="auto"/>
        <w:left w:val="none" w:sz="0" w:space="0" w:color="auto"/>
        <w:bottom w:val="none" w:sz="0" w:space="0" w:color="auto"/>
        <w:right w:val="none" w:sz="0" w:space="0" w:color="auto"/>
      </w:divBdr>
    </w:div>
    <w:div w:id="1733430514">
      <w:bodyDiv w:val="1"/>
      <w:marLeft w:val="0"/>
      <w:marRight w:val="0"/>
      <w:marTop w:val="0"/>
      <w:marBottom w:val="0"/>
      <w:divBdr>
        <w:top w:val="none" w:sz="0" w:space="0" w:color="auto"/>
        <w:left w:val="none" w:sz="0" w:space="0" w:color="auto"/>
        <w:bottom w:val="none" w:sz="0" w:space="0" w:color="auto"/>
        <w:right w:val="none" w:sz="0" w:space="0" w:color="auto"/>
      </w:divBdr>
    </w:div>
    <w:div w:id="1749384077">
      <w:bodyDiv w:val="1"/>
      <w:marLeft w:val="0"/>
      <w:marRight w:val="0"/>
      <w:marTop w:val="0"/>
      <w:marBottom w:val="0"/>
      <w:divBdr>
        <w:top w:val="none" w:sz="0" w:space="0" w:color="auto"/>
        <w:left w:val="none" w:sz="0" w:space="0" w:color="auto"/>
        <w:bottom w:val="none" w:sz="0" w:space="0" w:color="auto"/>
        <w:right w:val="none" w:sz="0" w:space="0" w:color="auto"/>
      </w:divBdr>
    </w:div>
    <w:div w:id="1806073733">
      <w:bodyDiv w:val="1"/>
      <w:marLeft w:val="0"/>
      <w:marRight w:val="0"/>
      <w:marTop w:val="0"/>
      <w:marBottom w:val="0"/>
      <w:divBdr>
        <w:top w:val="none" w:sz="0" w:space="0" w:color="auto"/>
        <w:left w:val="none" w:sz="0" w:space="0" w:color="auto"/>
        <w:bottom w:val="none" w:sz="0" w:space="0" w:color="auto"/>
        <w:right w:val="none" w:sz="0" w:space="0" w:color="auto"/>
      </w:divBdr>
    </w:div>
    <w:div w:id="1836678324">
      <w:bodyDiv w:val="1"/>
      <w:marLeft w:val="0"/>
      <w:marRight w:val="0"/>
      <w:marTop w:val="0"/>
      <w:marBottom w:val="0"/>
      <w:divBdr>
        <w:top w:val="none" w:sz="0" w:space="0" w:color="auto"/>
        <w:left w:val="none" w:sz="0" w:space="0" w:color="auto"/>
        <w:bottom w:val="none" w:sz="0" w:space="0" w:color="auto"/>
        <w:right w:val="none" w:sz="0" w:space="0" w:color="auto"/>
      </w:divBdr>
    </w:div>
    <w:div w:id="1837846379">
      <w:bodyDiv w:val="1"/>
      <w:marLeft w:val="0"/>
      <w:marRight w:val="0"/>
      <w:marTop w:val="0"/>
      <w:marBottom w:val="0"/>
      <w:divBdr>
        <w:top w:val="none" w:sz="0" w:space="0" w:color="auto"/>
        <w:left w:val="none" w:sz="0" w:space="0" w:color="auto"/>
        <w:bottom w:val="none" w:sz="0" w:space="0" w:color="auto"/>
        <w:right w:val="none" w:sz="0" w:space="0" w:color="auto"/>
      </w:divBdr>
    </w:div>
    <w:div w:id="1868324536">
      <w:bodyDiv w:val="1"/>
      <w:marLeft w:val="0"/>
      <w:marRight w:val="0"/>
      <w:marTop w:val="0"/>
      <w:marBottom w:val="0"/>
      <w:divBdr>
        <w:top w:val="none" w:sz="0" w:space="0" w:color="auto"/>
        <w:left w:val="none" w:sz="0" w:space="0" w:color="auto"/>
        <w:bottom w:val="none" w:sz="0" w:space="0" w:color="auto"/>
        <w:right w:val="none" w:sz="0" w:space="0" w:color="auto"/>
      </w:divBdr>
    </w:div>
    <w:div w:id="1874224216">
      <w:bodyDiv w:val="1"/>
      <w:marLeft w:val="0"/>
      <w:marRight w:val="0"/>
      <w:marTop w:val="0"/>
      <w:marBottom w:val="0"/>
      <w:divBdr>
        <w:top w:val="none" w:sz="0" w:space="0" w:color="auto"/>
        <w:left w:val="none" w:sz="0" w:space="0" w:color="auto"/>
        <w:bottom w:val="none" w:sz="0" w:space="0" w:color="auto"/>
        <w:right w:val="none" w:sz="0" w:space="0" w:color="auto"/>
      </w:divBdr>
    </w:div>
    <w:div w:id="1909068645">
      <w:bodyDiv w:val="1"/>
      <w:marLeft w:val="0"/>
      <w:marRight w:val="0"/>
      <w:marTop w:val="0"/>
      <w:marBottom w:val="0"/>
      <w:divBdr>
        <w:top w:val="none" w:sz="0" w:space="0" w:color="auto"/>
        <w:left w:val="none" w:sz="0" w:space="0" w:color="auto"/>
        <w:bottom w:val="none" w:sz="0" w:space="0" w:color="auto"/>
        <w:right w:val="none" w:sz="0" w:space="0" w:color="auto"/>
      </w:divBdr>
    </w:div>
    <w:div w:id="1982151397">
      <w:bodyDiv w:val="1"/>
      <w:marLeft w:val="0"/>
      <w:marRight w:val="0"/>
      <w:marTop w:val="0"/>
      <w:marBottom w:val="0"/>
      <w:divBdr>
        <w:top w:val="none" w:sz="0" w:space="0" w:color="auto"/>
        <w:left w:val="none" w:sz="0" w:space="0" w:color="auto"/>
        <w:bottom w:val="none" w:sz="0" w:space="0" w:color="auto"/>
        <w:right w:val="none" w:sz="0" w:space="0" w:color="auto"/>
      </w:divBdr>
    </w:div>
    <w:div w:id="2016422640">
      <w:bodyDiv w:val="1"/>
      <w:marLeft w:val="0"/>
      <w:marRight w:val="0"/>
      <w:marTop w:val="0"/>
      <w:marBottom w:val="0"/>
      <w:divBdr>
        <w:top w:val="none" w:sz="0" w:space="0" w:color="auto"/>
        <w:left w:val="none" w:sz="0" w:space="0" w:color="auto"/>
        <w:bottom w:val="none" w:sz="0" w:space="0" w:color="auto"/>
        <w:right w:val="none" w:sz="0" w:space="0" w:color="auto"/>
      </w:divBdr>
    </w:div>
    <w:div w:id="2017536122">
      <w:bodyDiv w:val="1"/>
      <w:marLeft w:val="0"/>
      <w:marRight w:val="0"/>
      <w:marTop w:val="0"/>
      <w:marBottom w:val="0"/>
      <w:divBdr>
        <w:top w:val="none" w:sz="0" w:space="0" w:color="auto"/>
        <w:left w:val="none" w:sz="0" w:space="0" w:color="auto"/>
        <w:bottom w:val="none" w:sz="0" w:space="0" w:color="auto"/>
        <w:right w:val="none" w:sz="0" w:space="0" w:color="auto"/>
      </w:divBdr>
    </w:div>
    <w:div w:id="204015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3E3A0-7B27-4806-8222-44008FFE2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1</Pages>
  <Words>2379</Words>
  <Characters>13563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Library_PC</cp:lastModifiedBy>
  <cp:revision>362</cp:revision>
  <cp:lastPrinted>2025-01-28T05:00:00Z</cp:lastPrinted>
  <dcterms:created xsi:type="dcterms:W3CDTF">2023-09-04T12:32:00Z</dcterms:created>
  <dcterms:modified xsi:type="dcterms:W3CDTF">2025-01-28T05:00:00Z</dcterms:modified>
</cp:coreProperties>
</file>